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EF0" w:rsidRPr="00214EF0" w:rsidRDefault="00214EF0" w:rsidP="00214EF0">
      <w:pPr>
        <w:jc w:val="center"/>
        <w:rPr>
          <w:rFonts w:eastAsia="Times New Roman"/>
        </w:rPr>
      </w:pPr>
      <w:r w:rsidRPr="00214EF0">
        <w:rPr>
          <w:rFonts w:eastAsia="Times New Roman"/>
        </w:rPr>
        <w:t>Муниципальное бюджетное общеобразовательное учреждение «</w:t>
      </w:r>
      <w:proofErr w:type="spellStart"/>
      <w:r w:rsidRPr="00214EF0">
        <w:rPr>
          <w:rFonts w:eastAsia="Times New Roman"/>
        </w:rPr>
        <w:t>Кильдюшевская</w:t>
      </w:r>
      <w:proofErr w:type="spellEnd"/>
      <w:r w:rsidRPr="00214EF0">
        <w:rPr>
          <w:rFonts w:eastAsia="Times New Roman"/>
        </w:rPr>
        <w:t xml:space="preserve"> средняя общеобразовательная школа»</w:t>
      </w:r>
    </w:p>
    <w:p w:rsidR="00214EF0" w:rsidRPr="00214EF0" w:rsidRDefault="00214EF0" w:rsidP="00214EF0">
      <w:pPr>
        <w:jc w:val="center"/>
        <w:rPr>
          <w:rFonts w:eastAsia="Times New Roman"/>
        </w:rPr>
      </w:pPr>
      <w:r w:rsidRPr="00214EF0">
        <w:rPr>
          <w:rFonts w:eastAsia="Times New Roman"/>
        </w:rPr>
        <w:t xml:space="preserve"> </w:t>
      </w:r>
      <w:proofErr w:type="spellStart"/>
      <w:r w:rsidRPr="00214EF0">
        <w:rPr>
          <w:rFonts w:eastAsia="Times New Roman"/>
        </w:rPr>
        <w:t>Тетюшского</w:t>
      </w:r>
      <w:proofErr w:type="spellEnd"/>
      <w:r w:rsidRPr="00214EF0">
        <w:rPr>
          <w:rFonts w:eastAsia="Times New Roman"/>
        </w:rPr>
        <w:t xml:space="preserve"> муниципального района Республики Татарстан</w:t>
      </w:r>
    </w:p>
    <w:p w:rsidR="00214EF0" w:rsidRPr="00214EF0" w:rsidRDefault="00214EF0" w:rsidP="00214EF0">
      <w:pPr>
        <w:jc w:val="center"/>
        <w:rPr>
          <w:rFonts w:eastAsia="Times New Roman"/>
        </w:rPr>
      </w:pPr>
    </w:p>
    <w:tbl>
      <w:tblPr>
        <w:tblW w:w="5000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1E0" w:firstRow="1" w:lastRow="1" w:firstColumn="1" w:lastColumn="1" w:noHBand="0" w:noVBand="0"/>
      </w:tblPr>
      <w:tblGrid>
        <w:gridCol w:w="5210"/>
        <w:gridCol w:w="5213"/>
        <w:gridCol w:w="5213"/>
      </w:tblGrid>
      <w:tr w:rsidR="00214EF0" w:rsidRPr="00214EF0" w:rsidTr="0041699C">
        <w:tc>
          <w:tcPr>
            <w:tcW w:w="1666" w:type="pct"/>
          </w:tcPr>
          <w:p w:rsidR="00214EF0" w:rsidRPr="00214EF0" w:rsidRDefault="00214EF0" w:rsidP="00214EF0">
            <w:pPr>
              <w:jc w:val="center"/>
              <w:rPr>
                <w:rFonts w:eastAsia="Times New Roman"/>
                <w:b/>
              </w:rPr>
            </w:pPr>
            <w:r w:rsidRPr="00214EF0">
              <w:rPr>
                <w:rFonts w:eastAsia="Times New Roman"/>
                <w:b/>
              </w:rPr>
              <w:t>Рассмотрено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 xml:space="preserve"> Руководитель ШМО МБОУ 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«</w:t>
            </w:r>
            <w:proofErr w:type="spellStart"/>
            <w:r w:rsidRPr="00214EF0">
              <w:rPr>
                <w:rFonts w:eastAsia="Times New Roman"/>
              </w:rPr>
              <w:t>Кильдюшевская</w:t>
            </w:r>
            <w:proofErr w:type="spellEnd"/>
            <w:r w:rsidRPr="00214EF0">
              <w:rPr>
                <w:rFonts w:eastAsia="Times New Roman"/>
              </w:rPr>
              <w:t xml:space="preserve"> СОШ» 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_________ /Горбунова Л. П./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Протокол № 1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от «20 » августа 2020г.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</w:p>
        </w:tc>
        <w:tc>
          <w:tcPr>
            <w:tcW w:w="1667" w:type="pct"/>
          </w:tcPr>
          <w:p w:rsidR="00214EF0" w:rsidRPr="00214EF0" w:rsidRDefault="00214EF0" w:rsidP="00214EF0">
            <w:pPr>
              <w:jc w:val="center"/>
              <w:rPr>
                <w:rFonts w:eastAsia="Times New Roman"/>
                <w:b/>
              </w:rPr>
            </w:pPr>
            <w:r w:rsidRPr="00214EF0">
              <w:rPr>
                <w:rFonts w:eastAsia="Times New Roman"/>
                <w:b/>
              </w:rPr>
              <w:t>Согласовано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Заместитель директора по УР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МБОУ «</w:t>
            </w:r>
            <w:proofErr w:type="spellStart"/>
            <w:r w:rsidRPr="00214EF0">
              <w:rPr>
                <w:rFonts w:eastAsia="Times New Roman"/>
              </w:rPr>
              <w:t>Кильдюшевская</w:t>
            </w:r>
            <w:proofErr w:type="spellEnd"/>
            <w:r w:rsidRPr="00214EF0">
              <w:rPr>
                <w:rFonts w:eastAsia="Times New Roman"/>
              </w:rPr>
              <w:t xml:space="preserve"> СОШ» 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_________ /</w:t>
            </w:r>
            <w:proofErr w:type="spellStart"/>
            <w:r w:rsidRPr="00214EF0">
              <w:rPr>
                <w:rFonts w:eastAsia="Times New Roman"/>
              </w:rPr>
              <w:t>Мешкова</w:t>
            </w:r>
            <w:proofErr w:type="spellEnd"/>
            <w:r w:rsidRPr="00214EF0">
              <w:rPr>
                <w:rFonts w:eastAsia="Times New Roman"/>
              </w:rPr>
              <w:t xml:space="preserve"> Л. А./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«20» августа 2020г.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</w:p>
        </w:tc>
        <w:tc>
          <w:tcPr>
            <w:tcW w:w="1667" w:type="pct"/>
          </w:tcPr>
          <w:p w:rsidR="00214EF0" w:rsidRPr="00214EF0" w:rsidRDefault="00214EF0" w:rsidP="00214EF0">
            <w:pPr>
              <w:jc w:val="center"/>
              <w:rPr>
                <w:rFonts w:eastAsia="Times New Roman"/>
                <w:b/>
              </w:rPr>
            </w:pPr>
            <w:r w:rsidRPr="00214EF0">
              <w:rPr>
                <w:rFonts w:eastAsia="Times New Roman"/>
                <w:b/>
              </w:rPr>
              <w:t xml:space="preserve">Утверждаю                      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 xml:space="preserve">Директор МБОУ 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«</w:t>
            </w:r>
            <w:proofErr w:type="spellStart"/>
            <w:r w:rsidRPr="00214EF0">
              <w:rPr>
                <w:rFonts w:eastAsia="Times New Roman"/>
              </w:rPr>
              <w:t>Кильдюшевская</w:t>
            </w:r>
            <w:proofErr w:type="spellEnd"/>
            <w:r w:rsidRPr="00214EF0">
              <w:rPr>
                <w:rFonts w:eastAsia="Times New Roman"/>
              </w:rPr>
              <w:t xml:space="preserve"> СОШ»           _______/</w:t>
            </w:r>
            <w:proofErr w:type="spellStart"/>
            <w:r w:rsidRPr="00214EF0">
              <w:rPr>
                <w:rFonts w:eastAsia="Times New Roman"/>
              </w:rPr>
              <w:t>Малькина</w:t>
            </w:r>
            <w:proofErr w:type="spellEnd"/>
            <w:r w:rsidRPr="00214EF0">
              <w:rPr>
                <w:rFonts w:eastAsia="Times New Roman"/>
              </w:rPr>
              <w:t xml:space="preserve"> Л. П./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>Приказ №73 о/д</w:t>
            </w:r>
          </w:p>
          <w:p w:rsidR="00214EF0" w:rsidRPr="00214EF0" w:rsidRDefault="00214EF0" w:rsidP="00214EF0">
            <w:pPr>
              <w:jc w:val="center"/>
              <w:rPr>
                <w:rFonts w:eastAsia="Times New Roman"/>
              </w:rPr>
            </w:pPr>
            <w:r w:rsidRPr="00214EF0">
              <w:rPr>
                <w:rFonts w:eastAsia="Times New Roman"/>
              </w:rPr>
              <w:t xml:space="preserve"> от «21» августа 2020г.</w:t>
            </w:r>
          </w:p>
        </w:tc>
      </w:tr>
    </w:tbl>
    <w:p w:rsidR="00214EF0" w:rsidRPr="00214EF0" w:rsidRDefault="00214EF0" w:rsidP="00214EF0">
      <w:pPr>
        <w:suppressAutoHyphens/>
        <w:spacing w:line="360" w:lineRule="auto"/>
        <w:ind w:firstLine="720"/>
        <w:jc w:val="center"/>
        <w:rPr>
          <w:b/>
          <w:bCs/>
          <w:color w:val="000000"/>
          <w:sz w:val="22"/>
          <w:szCs w:val="22"/>
          <w:lang w:eastAsia="en-US"/>
        </w:rPr>
      </w:pPr>
    </w:p>
    <w:p w:rsidR="00214EF0" w:rsidRPr="00214EF0" w:rsidRDefault="00214EF0" w:rsidP="00214EF0">
      <w:pPr>
        <w:suppressAutoHyphens/>
        <w:spacing w:line="360" w:lineRule="auto"/>
        <w:ind w:firstLine="720"/>
        <w:jc w:val="center"/>
        <w:rPr>
          <w:b/>
          <w:bCs/>
          <w:color w:val="000000"/>
          <w:sz w:val="32"/>
          <w:szCs w:val="32"/>
          <w:lang w:eastAsia="en-US"/>
        </w:rPr>
      </w:pPr>
    </w:p>
    <w:p w:rsidR="00214EF0" w:rsidRPr="00214EF0" w:rsidRDefault="00214EF0" w:rsidP="00214EF0">
      <w:pPr>
        <w:autoSpaceDE w:val="0"/>
        <w:autoSpaceDN w:val="0"/>
        <w:adjustRightInd w:val="0"/>
        <w:jc w:val="center"/>
        <w:rPr>
          <w:b/>
          <w:color w:val="000000"/>
          <w:lang w:eastAsia="en-US"/>
        </w:rPr>
      </w:pPr>
      <w:r w:rsidRPr="00214EF0">
        <w:rPr>
          <w:b/>
          <w:bCs/>
          <w:color w:val="000000"/>
          <w:lang w:eastAsia="en-US"/>
        </w:rPr>
        <w:t>РАБОЧАЯ ПРОГРАММА</w:t>
      </w:r>
    </w:p>
    <w:p w:rsidR="00214EF0" w:rsidRPr="00214EF0" w:rsidRDefault="00214EF0" w:rsidP="00214EF0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214EF0">
        <w:rPr>
          <w:color w:val="000000"/>
          <w:lang w:eastAsia="en-US"/>
        </w:rPr>
        <w:t xml:space="preserve">учебного предмета </w:t>
      </w:r>
      <w:r w:rsidRPr="00214EF0">
        <w:rPr>
          <w:b/>
          <w:color w:val="000000"/>
          <w:lang w:eastAsia="en-US"/>
        </w:rPr>
        <w:t>«</w:t>
      </w:r>
      <w:r>
        <w:rPr>
          <w:b/>
          <w:bCs/>
          <w:color w:val="000000"/>
          <w:lang w:eastAsia="en-US"/>
        </w:rPr>
        <w:t>А</w:t>
      </w:r>
      <w:bookmarkStart w:id="0" w:name="_GoBack"/>
      <w:bookmarkEnd w:id="0"/>
      <w:r>
        <w:rPr>
          <w:b/>
          <w:bCs/>
          <w:color w:val="000000"/>
          <w:lang w:eastAsia="en-US"/>
        </w:rPr>
        <w:t>ЛГЕБРА</w:t>
      </w:r>
      <w:r w:rsidRPr="00214EF0">
        <w:rPr>
          <w:b/>
          <w:bCs/>
          <w:color w:val="000000"/>
          <w:lang w:eastAsia="en-US"/>
        </w:rPr>
        <w:t xml:space="preserve">» </w:t>
      </w:r>
      <w:r w:rsidRPr="00214EF0">
        <w:rPr>
          <w:color w:val="000000"/>
          <w:lang w:eastAsia="en-US"/>
        </w:rPr>
        <w:t>7 класс</w:t>
      </w:r>
    </w:p>
    <w:p w:rsidR="00214EF0" w:rsidRPr="00214EF0" w:rsidRDefault="00214EF0" w:rsidP="00214EF0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214EF0">
        <w:rPr>
          <w:color w:val="000000"/>
          <w:lang w:eastAsia="en-US"/>
        </w:rPr>
        <w:t xml:space="preserve">Составила: </w:t>
      </w:r>
      <w:proofErr w:type="spellStart"/>
      <w:r w:rsidRPr="00214EF0">
        <w:rPr>
          <w:color w:val="000000"/>
          <w:lang w:eastAsia="en-US"/>
        </w:rPr>
        <w:t>Врясова</w:t>
      </w:r>
      <w:proofErr w:type="spellEnd"/>
      <w:r w:rsidRPr="00214EF0">
        <w:rPr>
          <w:color w:val="000000"/>
          <w:lang w:eastAsia="en-US"/>
        </w:rPr>
        <w:t xml:space="preserve"> Наталья Петровна,</w:t>
      </w:r>
    </w:p>
    <w:p w:rsidR="00214EF0" w:rsidRPr="00214EF0" w:rsidRDefault="00214EF0" w:rsidP="00214EF0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214EF0">
        <w:rPr>
          <w:color w:val="000000"/>
          <w:lang w:eastAsia="en-US"/>
        </w:rPr>
        <w:t xml:space="preserve">учитель физики, математики </w:t>
      </w:r>
    </w:p>
    <w:p w:rsidR="00214EF0" w:rsidRPr="00214EF0" w:rsidRDefault="00214EF0" w:rsidP="00214EF0">
      <w:pPr>
        <w:autoSpaceDE w:val="0"/>
        <w:autoSpaceDN w:val="0"/>
        <w:adjustRightInd w:val="0"/>
        <w:jc w:val="center"/>
        <w:rPr>
          <w:color w:val="000000"/>
          <w:lang w:eastAsia="en-US"/>
        </w:rPr>
      </w:pPr>
      <w:r w:rsidRPr="00214EF0">
        <w:rPr>
          <w:color w:val="000000"/>
          <w:lang w:eastAsia="en-US"/>
        </w:rPr>
        <w:t>первой квалификационной категории</w:t>
      </w:r>
    </w:p>
    <w:p w:rsidR="00214EF0" w:rsidRPr="00214EF0" w:rsidRDefault="00214EF0" w:rsidP="00214EF0">
      <w:pPr>
        <w:autoSpaceDE w:val="0"/>
        <w:autoSpaceDN w:val="0"/>
        <w:adjustRightInd w:val="0"/>
        <w:jc w:val="right"/>
        <w:rPr>
          <w:color w:val="000000"/>
          <w:sz w:val="23"/>
          <w:szCs w:val="23"/>
          <w:lang w:eastAsia="en-US"/>
        </w:rPr>
      </w:pPr>
    </w:p>
    <w:p w:rsidR="00214EF0" w:rsidRPr="00214EF0" w:rsidRDefault="00214EF0" w:rsidP="00214EF0">
      <w:pPr>
        <w:autoSpaceDE w:val="0"/>
        <w:autoSpaceDN w:val="0"/>
        <w:adjustRightInd w:val="0"/>
        <w:jc w:val="right"/>
        <w:rPr>
          <w:color w:val="000000"/>
          <w:sz w:val="23"/>
          <w:szCs w:val="23"/>
          <w:lang w:eastAsia="en-US"/>
        </w:rPr>
      </w:pPr>
    </w:p>
    <w:p w:rsidR="00214EF0" w:rsidRPr="00214EF0" w:rsidRDefault="00214EF0" w:rsidP="00214EF0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214EF0">
        <w:rPr>
          <w:color w:val="000000"/>
          <w:lang w:eastAsia="en-US"/>
        </w:rPr>
        <w:t xml:space="preserve">Рассмотрено на заседании </w:t>
      </w:r>
    </w:p>
    <w:p w:rsidR="00214EF0" w:rsidRPr="00214EF0" w:rsidRDefault="00214EF0" w:rsidP="00214EF0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214EF0">
        <w:rPr>
          <w:color w:val="000000"/>
          <w:lang w:eastAsia="en-US"/>
        </w:rPr>
        <w:t xml:space="preserve">педагогического совета. </w:t>
      </w:r>
    </w:p>
    <w:p w:rsidR="00214EF0" w:rsidRPr="00214EF0" w:rsidRDefault="00214EF0" w:rsidP="00214EF0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214EF0">
        <w:rPr>
          <w:color w:val="000000"/>
          <w:lang w:eastAsia="en-US"/>
        </w:rPr>
        <w:t>Протокол    №_1__</w:t>
      </w:r>
    </w:p>
    <w:p w:rsidR="00214EF0" w:rsidRPr="00214EF0" w:rsidRDefault="00214EF0" w:rsidP="00214EF0">
      <w:pPr>
        <w:autoSpaceDE w:val="0"/>
        <w:autoSpaceDN w:val="0"/>
        <w:adjustRightInd w:val="0"/>
        <w:jc w:val="right"/>
        <w:rPr>
          <w:color w:val="000000"/>
          <w:lang w:eastAsia="en-US"/>
        </w:rPr>
      </w:pPr>
      <w:r w:rsidRPr="00214EF0">
        <w:rPr>
          <w:color w:val="000000"/>
          <w:lang w:eastAsia="en-US"/>
        </w:rPr>
        <w:t xml:space="preserve"> от «</w:t>
      </w:r>
      <w:r w:rsidRPr="00214EF0">
        <w:rPr>
          <w:color w:val="000000"/>
          <w:u w:val="single"/>
          <w:lang w:eastAsia="en-US"/>
        </w:rPr>
        <w:t>_21</w:t>
      </w:r>
      <w:r w:rsidRPr="00214EF0">
        <w:rPr>
          <w:color w:val="000000"/>
          <w:lang w:eastAsia="en-US"/>
        </w:rPr>
        <w:t xml:space="preserve"> » </w:t>
      </w:r>
      <w:r w:rsidRPr="00214EF0">
        <w:rPr>
          <w:color w:val="000000"/>
          <w:u w:val="single"/>
          <w:lang w:eastAsia="en-US"/>
        </w:rPr>
        <w:t xml:space="preserve">  августа  </w:t>
      </w:r>
      <w:r w:rsidRPr="00214EF0">
        <w:rPr>
          <w:color w:val="000000"/>
          <w:lang w:eastAsia="en-US"/>
        </w:rPr>
        <w:t xml:space="preserve">2020г. </w:t>
      </w:r>
    </w:p>
    <w:p w:rsidR="00214EF0" w:rsidRPr="00214EF0" w:rsidRDefault="00214EF0" w:rsidP="00214EF0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214EF0" w:rsidRPr="00214EF0" w:rsidRDefault="00214EF0" w:rsidP="00214EF0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214EF0" w:rsidRPr="00214EF0" w:rsidRDefault="00214EF0" w:rsidP="00214EF0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214EF0" w:rsidRPr="00214EF0" w:rsidRDefault="00214EF0" w:rsidP="00214EF0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214EF0" w:rsidRPr="00214EF0" w:rsidRDefault="00214EF0" w:rsidP="00214EF0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214EF0" w:rsidRPr="00214EF0" w:rsidRDefault="00214EF0" w:rsidP="00214EF0">
      <w:pPr>
        <w:suppressAutoHyphens/>
        <w:spacing w:line="360" w:lineRule="auto"/>
        <w:rPr>
          <w:rFonts w:ascii="Calibri" w:hAnsi="Calibri"/>
          <w:b/>
          <w:bCs/>
          <w:sz w:val="23"/>
          <w:szCs w:val="23"/>
          <w:lang w:eastAsia="en-US"/>
        </w:rPr>
      </w:pPr>
    </w:p>
    <w:p w:rsidR="00214EF0" w:rsidRPr="00214EF0" w:rsidRDefault="00214EF0" w:rsidP="00214EF0">
      <w:pPr>
        <w:suppressAutoHyphens/>
        <w:spacing w:line="360" w:lineRule="auto"/>
        <w:ind w:firstLine="720"/>
        <w:jc w:val="center"/>
        <w:rPr>
          <w:b/>
          <w:bCs/>
          <w:color w:val="000000"/>
          <w:lang w:eastAsia="en-US"/>
        </w:rPr>
      </w:pPr>
      <w:r w:rsidRPr="00214EF0">
        <w:rPr>
          <w:b/>
          <w:bCs/>
          <w:lang w:eastAsia="en-US"/>
        </w:rPr>
        <w:t>2020 – 2021  учебный год</w:t>
      </w:r>
    </w:p>
    <w:p w:rsidR="00BA0FAA" w:rsidRPr="00933AB4" w:rsidRDefault="00BA0FAA" w:rsidP="00933AB4">
      <w:pPr>
        <w:pStyle w:val="a5"/>
        <w:tabs>
          <w:tab w:val="clear" w:pos="4677"/>
          <w:tab w:val="clear" w:pos="9355"/>
        </w:tabs>
        <w:overflowPunct w:val="0"/>
        <w:jc w:val="center"/>
        <w:textAlignment w:val="baseline"/>
        <w:rPr>
          <w:sz w:val="24"/>
          <w:szCs w:val="24"/>
        </w:rPr>
      </w:pPr>
      <w:r w:rsidRPr="00933AB4">
        <w:rPr>
          <w:b/>
          <w:sz w:val="24"/>
          <w:szCs w:val="24"/>
        </w:rPr>
        <w:lastRenderedPageBreak/>
        <w:t xml:space="preserve">Личностные, </w:t>
      </w:r>
      <w:proofErr w:type="spellStart"/>
      <w:r w:rsidRPr="00933AB4">
        <w:rPr>
          <w:b/>
          <w:sz w:val="24"/>
          <w:szCs w:val="24"/>
        </w:rPr>
        <w:t>метапредметные</w:t>
      </w:r>
      <w:proofErr w:type="spellEnd"/>
      <w:r w:rsidRPr="00933AB4">
        <w:rPr>
          <w:b/>
          <w:sz w:val="24"/>
          <w:szCs w:val="24"/>
        </w:rPr>
        <w:t xml:space="preserve"> и предметные результаты</w:t>
      </w:r>
      <w:r w:rsidR="00926614">
        <w:rPr>
          <w:b/>
          <w:sz w:val="24"/>
          <w:szCs w:val="24"/>
        </w:rPr>
        <w:t xml:space="preserve"> </w:t>
      </w:r>
      <w:r w:rsidRPr="00933AB4">
        <w:rPr>
          <w:b/>
          <w:sz w:val="24"/>
          <w:szCs w:val="24"/>
        </w:rPr>
        <w:t>освоен</w:t>
      </w:r>
      <w:r w:rsidR="00132F93">
        <w:rPr>
          <w:b/>
          <w:sz w:val="24"/>
          <w:szCs w:val="24"/>
        </w:rPr>
        <w:t>ия учебного предмета «Алгебра» 7</w:t>
      </w:r>
      <w:r w:rsidRPr="00933AB4">
        <w:rPr>
          <w:b/>
          <w:sz w:val="24"/>
          <w:szCs w:val="24"/>
        </w:rPr>
        <w:t>–9 классы</w:t>
      </w:r>
      <w:r w:rsidRPr="00933AB4">
        <w:rPr>
          <w:sz w:val="24"/>
          <w:szCs w:val="24"/>
        </w:rPr>
        <w:t>.</w:t>
      </w:r>
    </w:p>
    <w:p w:rsidR="00A4743C" w:rsidRPr="00926614" w:rsidRDefault="00BA0FAA" w:rsidP="00A4743C">
      <w:pPr>
        <w:autoSpaceDE w:val="0"/>
        <w:autoSpaceDN w:val="0"/>
        <w:adjustRightInd w:val="0"/>
        <w:ind w:left="284"/>
        <w:jc w:val="both"/>
        <w:rPr>
          <w:rFonts w:ascii="Times New Roman CYR" w:eastAsia="Times New Roman" w:hAnsi="Times New Roman CYR" w:cs="Times New Roman CYR"/>
          <w:b/>
          <w:i/>
          <w:iCs/>
        </w:rPr>
      </w:pPr>
      <w:r w:rsidRPr="00933AB4">
        <w:t xml:space="preserve"> </w:t>
      </w:r>
      <w:r w:rsidR="00A4743C" w:rsidRPr="00926614">
        <w:rPr>
          <w:rFonts w:ascii="Times New Roman CYR" w:eastAsia="Times New Roman" w:hAnsi="Times New Roman CYR" w:cs="Times New Roman CYR"/>
          <w:b/>
          <w:i/>
          <w:iCs/>
        </w:rPr>
        <w:t>личностные:</w:t>
      </w:r>
    </w:p>
    <w:p w:rsidR="00A4743C" w:rsidRDefault="00A4743C" w:rsidP="00574DE3">
      <w:pPr>
        <w:numPr>
          <w:ilvl w:val="0"/>
          <w:numId w:val="12"/>
        </w:numPr>
        <w:tabs>
          <w:tab w:val="left" w:pos="466"/>
        </w:tabs>
        <w:autoSpaceDE w:val="0"/>
        <w:autoSpaceDN w:val="0"/>
        <w:adjustRightInd w:val="0"/>
        <w:ind w:right="23"/>
        <w:jc w:val="both"/>
        <w:rPr>
          <w:rFonts w:ascii="Times New Roman CYR" w:eastAsia="Times New Roman" w:hAnsi="Times New Roman CYR" w:cs="Times New Roman CYR"/>
        </w:rPr>
      </w:pPr>
      <w:proofErr w:type="spellStart"/>
      <w:r w:rsidRPr="00A4743C">
        <w:rPr>
          <w:rFonts w:ascii="Times New Roman CYR" w:eastAsia="Times New Roman" w:hAnsi="Times New Roman CYR" w:cs="Times New Roman CYR"/>
        </w:rPr>
        <w:t>сформированность</w:t>
      </w:r>
      <w:proofErr w:type="spellEnd"/>
      <w:r w:rsidRPr="00A4743C">
        <w:rPr>
          <w:rFonts w:ascii="Times New Roman CYR" w:eastAsia="Times New Roman" w:hAnsi="Times New Roman CYR" w:cs="Times New Roman CYR"/>
        </w:rPr>
        <w:t xml:space="preserve"> ответственного отношения к учению, готовность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учётом устойчивых познавательных интересов;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66"/>
        </w:tabs>
        <w:autoSpaceDE w:val="0"/>
        <w:autoSpaceDN w:val="0"/>
        <w:adjustRightInd w:val="0"/>
        <w:ind w:right="23"/>
        <w:jc w:val="both"/>
        <w:rPr>
          <w:rFonts w:ascii="Times New Roman CYR" w:eastAsia="Times New Roman" w:hAnsi="Times New Roman CYR" w:cs="Times New Roman CYR"/>
        </w:rPr>
      </w:pPr>
      <w:proofErr w:type="spellStart"/>
      <w:r w:rsidRPr="00A4743C">
        <w:rPr>
          <w:rFonts w:ascii="Times New Roman CYR" w:eastAsia="Times New Roman" w:hAnsi="Times New Roman CYR" w:cs="Times New Roman CYR"/>
        </w:rPr>
        <w:t>сформированность</w:t>
      </w:r>
      <w:proofErr w:type="spellEnd"/>
      <w:r w:rsidRPr="00A4743C">
        <w:rPr>
          <w:rFonts w:ascii="Times New Roman CYR" w:eastAsia="Times New Roman" w:hAnsi="Times New Roman CYR" w:cs="Times New Roman CYR"/>
        </w:rPr>
        <w:t xml:space="preserve"> целостного мировоззрения, соответствующего современному уровню развития науки и общественной практики;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76"/>
        </w:tabs>
        <w:autoSpaceDE w:val="0"/>
        <w:autoSpaceDN w:val="0"/>
        <w:adjustRightInd w:val="0"/>
        <w:ind w:right="23"/>
        <w:jc w:val="both"/>
        <w:rPr>
          <w:rFonts w:ascii="Times New Roman CYR" w:eastAsia="Times New Roman" w:hAnsi="Times New Roman CYR" w:cs="Times New Roman CYR"/>
        </w:rPr>
      </w:pPr>
      <w:proofErr w:type="spellStart"/>
      <w:r w:rsidRPr="00A4743C">
        <w:rPr>
          <w:rFonts w:ascii="Times New Roman CYR" w:eastAsia="Times New Roman" w:hAnsi="Times New Roman CYR" w:cs="Times New Roman CYR"/>
        </w:rPr>
        <w:t>сформированность</w:t>
      </w:r>
      <w:proofErr w:type="spellEnd"/>
      <w:r w:rsidRPr="00A4743C">
        <w:rPr>
          <w:rFonts w:ascii="Times New Roman CYR" w:eastAsia="Times New Roman" w:hAnsi="Times New Roman CYR" w:cs="Times New Roman CYR"/>
        </w:rPr>
        <w:t xml:space="preserve"> коммуникативной компетентности в общении и сотрудничестве со сверстниками, старшими и младшими, в образовательной, общественно полезной, учебно-исследовательской, творческой и других видах деятельности;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7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A4743C">
        <w:rPr>
          <w:rFonts w:ascii="Times New Roman CYR" w:eastAsia="Times New Roman" w:hAnsi="Times New Roman CYR" w:cs="Times New Roman CYR"/>
        </w:rPr>
        <w:t>контрпримеры</w:t>
      </w:r>
      <w:proofErr w:type="spellEnd"/>
      <w:r w:rsidRPr="00A4743C">
        <w:rPr>
          <w:rFonts w:ascii="Times New Roman CYR" w:eastAsia="Times New Roman" w:hAnsi="Times New Roman CYR" w:cs="Times New Roman CYR"/>
        </w:rPr>
        <w:t>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361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представление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критичность мышления, умение распознавать логически некорректные высказывания, отличать гипотезу от факта;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креативность мышления, инициатива, находчивость, активность при решении алгебраических задач;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34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контролировать процесс и результат учебной математической деятельности;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35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способность к эмоциональному восприятию математических объектов, задач, решений, рассуждений.</w:t>
      </w:r>
    </w:p>
    <w:p w:rsidR="00A4743C" w:rsidRPr="00926614" w:rsidRDefault="00A4743C" w:rsidP="00574DE3">
      <w:pPr>
        <w:autoSpaceDE w:val="0"/>
        <w:autoSpaceDN w:val="0"/>
        <w:adjustRightInd w:val="0"/>
        <w:ind w:left="284"/>
        <w:jc w:val="both"/>
        <w:rPr>
          <w:rFonts w:ascii="Times New Roman CYR" w:eastAsia="Times New Roman" w:hAnsi="Times New Roman CYR" w:cs="Times New Roman CYR"/>
          <w:b/>
          <w:i/>
          <w:iCs/>
        </w:rPr>
      </w:pPr>
      <w:proofErr w:type="spellStart"/>
      <w:r w:rsidRPr="00926614">
        <w:rPr>
          <w:rFonts w:ascii="Times New Roman CYR" w:eastAsia="Times New Roman" w:hAnsi="Times New Roman CYR" w:cs="Times New Roman CYR"/>
          <w:b/>
          <w:i/>
          <w:iCs/>
        </w:rPr>
        <w:t>метапредметные</w:t>
      </w:r>
      <w:proofErr w:type="spellEnd"/>
      <w:r w:rsidRPr="00926614">
        <w:rPr>
          <w:rFonts w:ascii="Times New Roman CYR" w:eastAsia="Times New Roman" w:hAnsi="Times New Roman CYR" w:cs="Times New Roman CYR"/>
          <w:b/>
          <w:i/>
          <w:iCs/>
        </w:rPr>
        <w:t>:</w:t>
      </w:r>
    </w:p>
    <w:p w:rsidR="00A4743C" w:rsidRPr="00A4743C" w:rsidRDefault="00A4743C" w:rsidP="00574DE3">
      <w:pPr>
        <w:numPr>
          <w:ilvl w:val="0"/>
          <w:numId w:val="12"/>
        </w:numPr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58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видеть математическую задачу в контексте проблемной ситуации в других дисциплинах, в окружающей жизни;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53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находить в различных источниках информацию,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понимать и использовать математические средства наглядности (рисунки, чертежи, схемы и др.) для иллюстрации, интерпретации, аргументации;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выдвигать гипотезы при решении учебных задач и понимать необходимость их проверки;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72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применять индуктивные и дедуктивные способы рассуждений, видеть различные стратегии решения задач;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7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понимание сущности алгоритмических предписаний и умение действовать в соответствии с предложенным алгоритмом;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самостоятельно ставить цели, выбирать и создавать алгоритмы для решения учебных математических проблем;</w:t>
      </w:r>
    </w:p>
    <w:p w:rsidR="00A4743C" w:rsidRPr="00A4743C" w:rsidRDefault="00A4743C" w:rsidP="00574DE3">
      <w:pPr>
        <w:numPr>
          <w:ilvl w:val="0"/>
          <w:numId w:val="12"/>
        </w:numPr>
        <w:tabs>
          <w:tab w:val="left" w:pos="467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планировать и осуществлять деятельность, направленную на решение задач исследовательского характера.</w:t>
      </w:r>
    </w:p>
    <w:p w:rsidR="00BA0FAA" w:rsidRPr="00933AB4" w:rsidRDefault="00BA0FAA" w:rsidP="00A4743C">
      <w:pPr>
        <w:pStyle w:val="a5"/>
        <w:tabs>
          <w:tab w:val="clear" w:pos="4677"/>
          <w:tab w:val="clear" w:pos="9355"/>
        </w:tabs>
        <w:overflowPunct w:val="0"/>
        <w:jc w:val="both"/>
        <w:textAlignment w:val="baseline"/>
      </w:pPr>
      <w:r w:rsidRPr="00933AB4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BA0FAA" w:rsidRPr="00933AB4" w:rsidRDefault="00BA0FAA" w:rsidP="00933AB4">
      <w:pPr>
        <w:jc w:val="both"/>
        <w:rPr>
          <w:b/>
        </w:rPr>
      </w:pPr>
      <w:r w:rsidRPr="00933AB4">
        <w:rPr>
          <w:b/>
        </w:rPr>
        <w:t>Регулятивные УУД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</w:tabs>
        <w:ind w:left="0" w:firstLine="0"/>
        <w:jc w:val="both"/>
      </w:pPr>
      <w:r w:rsidRPr="00933AB4"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lastRenderedPageBreak/>
        <w:t>анализировать существующие и планировать будущие образовательные результаты;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851"/>
          <w:tab w:val="left" w:pos="1134"/>
        </w:tabs>
        <w:ind w:left="0" w:firstLine="0"/>
        <w:jc w:val="both"/>
      </w:pPr>
      <w:r w:rsidRPr="00933AB4">
        <w:t>идентифицировать собственные проблемы и определять главную проблему;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выдвигать версии решения проблемы, формулировать гипотезы, предвосхищать конечный результат;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ставить цель деятельности на основе определенной проблемы и существующих возможностей;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формулировать учебные задачи как шаги достижения поставленной цели деятельности;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b/>
        </w:rPr>
      </w:pPr>
      <w:r w:rsidRPr="00933AB4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необходимые действи</w:t>
      </w:r>
      <w:proofErr w:type="gramStart"/>
      <w:r w:rsidRPr="00933AB4">
        <w:t>е(</w:t>
      </w:r>
      <w:proofErr w:type="gramEnd"/>
      <w:r w:rsidRPr="00933AB4">
        <w:t>я) в соответствии с учебной и познавательной задачей и составлять алгоритм их выполнения;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и осуществлять выбор наиболее эффективных способов решения учебных и познавательных задач;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выбирать из предложенных вариантов и самостоятельно искать средства/ресурсы для решения задачи/достижения цели;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составлять план решения проблемы (выполнения проекта, проведения исследования);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BA0FAA" w:rsidRPr="00933AB4" w:rsidRDefault="00BA0FAA" w:rsidP="00933AB4">
      <w:pPr>
        <w:widowControl w:val="0"/>
        <w:numPr>
          <w:ilvl w:val="0"/>
          <w:numId w:val="2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планировать и корректировать свою индивидуальную образовательную траекторию.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оценивать свою деятельность, аргументируя причины достижения или отсутствия планируемого 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сверять свои действия с целью и, при необходимости, исправлять ошибки самостоятельно.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оценивать правильность выполнения учебной задачи, собственные возможности ее решения.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определять критерии правильности (корректности) выполнения учебной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анализировать и обосновывать применение соответствующего инструментария для выполнения учебной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фиксировать и анализировать динамику собственных образовательных результатов.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b/>
        </w:rPr>
      </w:pPr>
      <w:r w:rsidRPr="00933AB4"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933AB4">
        <w:t>в</w:t>
      </w:r>
      <w:proofErr w:type="gramEnd"/>
      <w:r w:rsidRPr="00933AB4">
        <w:t xml:space="preserve"> учебной и познавательной.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соотносить реальные и планируемые результаты индивидуальной образовательной деятельности и делать выводы;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решение в учебной ситуации и нести за него ответственность;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самостоятельно определять причины своего успеха или неуспеха и находить способы выхода из ситуации неуспеха;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BA0FAA" w:rsidRPr="00933AB4" w:rsidRDefault="00BA0FAA" w:rsidP="00933AB4">
      <w:pPr>
        <w:tabs>
          <w:tab w:val="left" w:pos="284"/>
          <w:tab w:val="left" w:pos="567"/>
          <w:tab w:val="left" w:pos="1134"/>
        </w:tabs>
        <w:jc w:val="both"/>
        <w:rPr>
          <w:b/>
        </w:rPr>
      </w:pPr>
      <w:r w:rsidRPr="00933AB4">
        <w:rPr>
          <w:b/>
        </w:rPr>
        <w:t>Познавательные УУД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proofErr w:type="gramStart"/>
      <w:r w:rsidRPr="00933AB4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933AB4">
        <w:t xml:space="preserve">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общий признак двух или нескольких предметов или явлений и объяснять их сходство;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явление из общего ряда других явлений;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рассуждение от общих закономерностей к частным явлениям и от частных явлений к общим закономерностям;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рассуждение на основе сравнения предметов и явлений, выделяя при этом общие признаки;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излагать полученную информацию, интерпретируя ее в контексте решаемой задачи;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обозначать символом и знаком предмет и/или явление;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модель/схему на основе условий задачи и/или способа ее решения;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933AB4">
        <w:t>текстовое</w:t>
      </w:r>
      <w:proofErr w:type="gramEnd"/>
      <w:r w:rsidRPr="00933AB4">
        <w:t>, и наоборот;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строить доказательство: прямое, косвенное, от противного;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BA0FAA" w:rsidRPr="00933AB4" w:rsidRDefault="00BA0FAA" w:rsidP="00933AB4">
      <w:pPr>
        <w:widowControl w:val="0"/>
        <w:numPr>
          <w:ilvl w:val="0"/>
          <w:numId w:val="1"/>
        </w:numPr>
        <w:tabs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Смысловое чтение.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находить в тексте требуемую информацию (в соответствии с целями своей деятельности);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ориентироваться в содержании текста, понимать целостный смысл текста, структурировать текст;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устанавливать взаимосвязь описанных в тексте событий, явлений, процессов;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резюмировать главную идею текста;</w:t>
      </w:r>
    </w:p>
    <w:p w:rsidR="00BA0FAA" w:rsidRPr="00933AB4" w:rsidRDefault="00060C7C" w:rsidP="00933AB4">
      <w:pPr>
        <w:tabs>
          <w:tab w:val="left" w:pos="284"/>
          <w:tab w:val="left" w:pos="567"/>
          <w:tab w:val="left" w:pos="1134"/>
        </w:tabs>
        <w:jc w:val="both"/>
      </w:pPr>
      <w:r w:rsidRPr="00060C7C">
        <w:t>9</w:t>
      </w:r>
      <w:r w:rsidR="00BA0FAA" w:rsidRPr="00933AB4">
        <w:t>. Развитие мотивации к овладению культурой активного использования словарей и других поисковых систем. Обучающийся сможет: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определять необходимые ключевые поисковые слова и запросы;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осуществлять взаимодействие с электронными поисковыми системами, словарями;</w:t>
      </w:r>
    </w:p>
    <w:p w:rsidR="00BA0FAA" w:rsidRPr="00933AB4" w:rsidRDefault="00BA0FAA" w:rsidP="00933AB4">
      <w:pPr>
        <w:pStyle w:val="a3"/>
        <w:numPr>
          <w:ilvl w:val="0"/>
          <w:numId w:val="3"/>
        </w:numPr>
        <w:tabs>
          <w:tab w:val="left" w:pos="284"/>
          <w:tab w:val="left" w:pos="567"/>
          <w:tab w:val="left" w:pos="1134"/>
        </w:tabs>
        <w:ind w:left="0" w:firstLine="0"/>
        <w:jc w:val="both"/>
        <w:rPr>
          <w:rFonts w:ascii="Times New Roman" w:hAnsi="Times New Roman"/>
        </w:rPr>
      </w:pPr>
      <w:r w:rsidRPr="00933AB4">
        <w:rPr>
          <w:rFonts w:ascii="Times New Roman" w:hAnsi="Times New Roman"/>
        </w:rPr>
        <w:t>формировать множественную выборку из поисковых источников для объективизации результатов поиска;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соотносить полученные результаты поиска со своей деятельностью.</w:t>
      </w:r>
    </w:p>
    <w:p w:rsidR="00BA0FAA" w:rsidRPr="00933AB4" w:rsidRDefault="00BA0FAA" w:rsidP="00933AB4">
      <w:pPr>
        <w:tabs>
          <w:tab w:val="left" w:pos="284"/>
          <w:tab w:val="left" w:pos="567"/>
          <w:tab w:val="left" w:pos="993"/>
          <w:tab w:val="left" w:pos="1134"/>
        </w:tabs>
        <w:jc w:val="both"/>
        <w:rPr>
          <w:b/>
        </w:rPr>
      </w:pPr>
      <w:r w:rsidRPr="00933AB4">
        <w:rPr>
          <w:b/>
        </w:rPr>
        <w:t>Коммуникативные УУД</w:t>
      </w:r>
    </w:p>
    <w:p w:rsidR="00BA0FAA" w:rsidRPr="00060C7C" w:rsidRDefault="00060C7C" w:rsidP="00060C7C">
      <w:pPr>
        <w:widowControl w:val="0"/>
        <w:tabs>
          <w:tab w:val="left" w:pos="284"/>
          <w:tab w:val="left" w:pos="426"/>
          <w:tab w:val="left" w:pos="567"/>
          <w:tab w:val="left" w:pos="1134"/>
        </w:tabs>
        <w:jc w:val="both"/>
      </w:pPr>
      <w:r w:rsidRPr="00060C7C">
        <w:t>10.</w:t>
      </w:r>
      <w:r w:rsidR="00BA0FAA" w:rsidRPr="00060C7C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возможные роли в совместной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играть определенную роль в совместной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proofErr w:type="gramStart"/>
      <w:r w:rsidRPr="00933AB4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lastRenderedPageBreak/>
        <w:t>строить позитивные отношения в процессе учебной и познавательной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предлагать альтернативное решение в конфликтной ситуации;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выделять общую точку зрения в дискуссии;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договариваться о правилах и вопросах для обсуждения в соответствии с поставленной перед группой задачей;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BA0FAA" w:rsidRPr="00933AB4" w:rsidRDefault="00BA0FAA" w:rsidP="00933AB4">
      <w:pPr>
        <w:widowControl w:val="0"/>
        <w:numPr>
          <w:ilvl w:val="0"/>
          <w:numId w:val="5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BA0FAA" w:rsidRPr="00933AB4" w:rsidRDefault="00BA0FAA" w:rsidP="00933AB4">
      <w:pPr>
        <w:widowControl w:val="0"/>
        <w:numPr>
          <w:ilvl w:val="0"/>
          <w:numId w:val="4"/>
        </w:numPr>
        <w:tabs>
          <w:tab w:val="left" w:pos="142"/>
          <w:tab w:val="left" w:pos="284"/>
          <w:tab w:val="left" w:pos="567"/>
          <w:tab w:val="left" w:pos="1134"/>
        </w:tabs>
        <w:ind w:left="0" w:firstLine="0"/>
        <w:jc w:val="both"/>
      </w:pPr>
      <w:r w:rsidRPr="00933AB4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определять задачу коммуникации и в соответствии с ней отбирать речевые средства;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представлять в устной или письменной форме развернутый план собственной деятельности;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соблюдать нормы публичной речи, регламент в монологе и дискуссии в соответствии с коммуникативной задачей;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высказывать и обосновывать мнение (суждение) и запрашивать мнение партнера в рамках диалога;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принимать решение в ходе диалога и согласовывать его с собеседником;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создавать письменные «клишированные» и оригинальные тексты с использованием необходимых речевых средств;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использовать вербальные средства (средства логической связи) для выделения смысловых блоков своего выступления;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использовать невербальные средства или наглядные материалы, подготовленные/отобранные под руководством учителя;</w:t>
      </w:r>
    </w:p>
    <w:p w:rsidR="00BA0FAA" w:rsidRPr="00933AB4" w:rsidRDefault="00BA0FAA" w:rsidP="00933AB4">
      <w:pPr>
        <w:widowControl w:val="0"/>
        <w:numPr>
          <w:ilvl w:val="0"/>
          <w:numId w:val="3"/>
        </w:numPr>
        <w:tabs>
          <w:tab w:val="left" w:pos="284"/>
          <w:tab w:val="left" w:pos="567"/>
          <w:tab w:val="left" w:pos="993"/>
          <w:tab w:val="left" w:pos="1134"/>
        </w:tabs>
        <w:ind w:left="0" w:firstLine="0"/>
        <w:jc w:val="both"/>
      </w:pPr>
      <w:r w:rsidRPr="00933AB4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FC1089" w:rsidRDefault="00132F93" w:rsidP="00933AB4">
      <w:pPr>
        <w:widowControl w:val="0"/>
        <w:tabs>
          <w:tab w:val="left" w:pos="284"/>
          <w:tab w:val="left" w:pos="567"/>
          <w:tab w:val="left" w:pos="993"/>
          <w:tab w:val="left" w:pos="1134"/>
        </w:tabs>
        <w:jc w:val="both"/>
        <w:rPr>
          <w:b/>
          <w:color w:val="000000"/>
        </w:rPr>
      </w:pPr>
      <w:r>
        <w:rPr>
          <w:b/>
          <w:color w:val="000000"/>
        </w:rPr>
        <w:t>Предметные результаты</w:t>
      </w:r>
    </w:p>
    <w:p w:rsidR="00926614" w:rsidRPr="00A4743C" w:rsidRDefault="00926614" w:rsidP="00926614">
      <w:pPr>
        <w:numPr>
          <w:ilvl w:val="0"/>
          <w:numId w:val="12"/>
        </w:numPr>
        <w:tabs>
          <w:tab w:val="left" w:pos="352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классификацию, доказывать математические утверждения;</w:t>
      </w:r>
    </w:p>
    <w:p w:rsidR="00926614" w:rsidRPr="00A4743C" w:rsidRDefault="00926614" w:rsidP="00926614">
      <w:pPr>
        <w:numPr>
          <w:ilvl w:val="0"/>
          <w:numId w:val="12"/>
        </w:numPr>
        <w:tabs>
          <w:tab w:val="left" w:pos="381"/>
        </w:tabs>
        <w:autoSpaceDE w:val="0"/>
        <w:autoSpaceDN w:val="0"/>
        <w:adjustRightInd w:val="0"/>
        <w:ind w:right="4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владение базовым понятийным аппаратом: иметь представление о числе, владение символьным языком алгебры, знание элементарных функциональных зависимостей, формирование представлений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926614" w:rsidRPr="00A4743C" w:rsidRDefault="00926614" w:rsidP="00926614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выполнять алгебраические преобразования рациональных выражений, применять их для решения учебных математических задач и задач, возникающих в смежных учебных предметах;</w:t>
      </w:r>
    </w:p>
    <w:p w:rsidR="00926614" w:rsidRPr="00A4743C" w:rsidRDefault="00926614" w:rsidP="00926614">
      <w:pPr>
        <w:numPr>
          <w:ilvl w:val="0"/>
          <w:numId w:val="12"/>
        </w:numPr>
        <w:tabs>
          <w:tab w:val="left" w:pos="381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lastRenderedPageBreak/>
        <w:t>умение пользоваться математическими формулами и самостоятельно составлять формулы зависимостей между величинами на основе обобщения частных случаев и эксперимента;</w:t>
      </w:r>
    </w:p>
    <w:p w:rsidR="00926614" w:rsidRPr="00A4743C" w:rsidRDefault="00926614" w:rsidP="00926614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решать линейные  уравнения и неравенства, а также приводимые к ним уравнения, неравенства, системы; применять графические представления для решения и исследования уравнений, неравенств, систем; применять полученные умения для решения задач из математики, смежных предметов, практики;</w:t>
      </w:r>
    </w:p>
    <w:p w:rsidR="00926614" w:rsidRPr="00A4743C" w:rsidRDefault="00926614" w:rsidP="00926614">
      <w:pPr>
        <w:numPr>
          <w:ilvl w:val="0"/>
          <w:numId w:val="12"/>
        </w:numPr>
        <w:tabs>
          <w:tab w:val="left" w:pos="37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овладение системой функциональных понятий, функциональным языком и символикой, умение строить графики функций, описывать их свойства, использовать функционально-графические представления для описания и анализа математических задач и реальных зависимостей;</w:t>
      </w:r>
    </w:p>
    <w:p w:rsidR="00926614" w:rsidRPr="00A4743C" w:rsidRDefault="00926614" w:rsidP="00926614">
      <w:pPr>
        <w:numPr>
          <w:ilvl w:val="0"/>
          <w:numId w:val="12"/>
        </w:numPr>
        <w:tabs>
          <w:tab w:val="left" w:pos="37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 xml:space="preserve">овладение основными способами представления и анализа статистических данных; </w:t>
      </w:r>
    </w:p>
    <w:p w:rsidR="00926614" w:rsidRPr="00A4743C" w:rsidRDefault="00926614" w:rsidP="00926614">
      <w:pPr>
        <w:numPr>
          <w:ilvl w:val="0"/>
          <w:numId w:val="12"/>
        </w:numPr>
        <w:tabs>
          <w:tab w:val="left" w:pos="366"/>
        </w:tabs>
        <w:autoSpaceDE w:val="0"/>
        <w:autoSpaceDN w:val="0"/>
        <w:adjustRightInd w:val="0"/>
        <w:ind w:right="20"/>
        <w:jc w:val="both"/>
        <w:rPr>
          <w:rFonts w:ascii="Times New Roman CYR" w:eastAsia="Times New Roman" w:hAnsi="Times New Roman CYR" w:cs="Times New Roman CYR"/>
        </w:rPr>
      </w:pPr>
      <w:r w:rsidRPr="00A4743C">
        <w:rPr>
          <w:rFonts w:ascii="Times New Roman CYR" w:eastAsia="Times New Roman" w:hAnsi="Times New Roman CYR" w:cs="Times New Roman CYR"/>
        </w:rPr>
        <w:t>умение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алгоритмов.</w:t>
      </w:r>
    </w:p>
    <w:p w:rsidR="00926614" w:rsidRDefault="00926614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rPr>
          <w:rFonts w:eastAsia="Times New Roman"/>
          <w:b/>
          <w:color w:val="000000"/>
          <w:lang w:eastAsia="en-US"/>
        </w:rPr>
      </w:pPr>
      <w:r w:rsidRPr="00933AB4">
        <w:rPr>
          <w:rFonts w:eastAsia="Times New Roman"/>
          <w:b/>
          <w:color w:val="000000"/>
          <w:lang w:eastAsia="en-US"/>
        </w:rPr>
        <w:t>Элементы теории множеств и математической логики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837"/>
          <w:tab w:val="left" w:pos="3333"/>
          <w:tab w:val="left" w:pos="4425"/>
          <w:tab w:val="left" w:pos="5476"/>
          <w:tab w:val="left" w:pos="6915"/>
          <w:tab w:val="left" w:pos="8352"/>
          <w:tab w:val="left" w:pos="94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</w:t>
      </w:r>
      <w:r w:rsidRPr="00933AB4">
        <w:rPr>
          <w:color w:val="000000"/>
          <w:lang w:eastAsia="en-US"/>
        </w:rPr>
        <w:tab/>
        <w:t>на</w:t>
      </w:r>
      <w:r w:rsidRPr="00933AB4">
        <w:rPr>
          <w:color w:val="000000"/>
          <w:lang w:eastAsia="en-US"/>
        </w:rPr>
        <w:tab/>
        <w:t>базовом</w:t>
      </w:r>
      <w:r w:rsidRPr="00933AB4">
        <w:rPr>
          <w:color w:val="000000"/>
          <w:lang w:eastAsia="en-US"/>
        </w:rPr>
        <w:tab/>
        <w:t>уровне</w:t>
      </w:r>
      <w:r w:rsidRPr="00933AB4">
        <w:rPr>
          <w:color w:val="000000"/>
          <w:position w:val="11"/>
          <w:lang w:eastAsia="en-US"/>
        </w:rPr>
        <w:tab/>
      </w:r>
      <w:r w:rsidRPr="00933AB4">
        <w:rPr>
          <w:color w:val="000000"/>
          <w:lang w:eastAsia="en-US"/>
        </w:rPr>
        <w:t>понятиями:</w:t>
      </w:r>
      <w:r w:rsidRPr="00933AB4">
        <w:rPr>
          <w:color w:val="000000"/>
          <w:lang w:eastAsia="en-US"/>
        </w:rPr>
        <w:tab/>
        <w:t>множество,</w:t>
      </w:r>
      <w:r w:rsidRPr="00933AB4">
        <w:rPr>
          <w:color w:val="000000"/>
          <w:lang w:eastAsia="en-US"/>
        </w:rPr>
        <w:tab/>
        <w:t>элемент</w:t>
      </w:r>
      <w:r w:rsidRPr="00933AB4">
        <w:rPr>
          <w:color w:val="000000"/>
          <w:lang w:eastAsia="en-US"/>
        </w:rPr>
        <w:tab/>
        <w:t>множества, подмножество,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принадлежность;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задавать множества перечислением их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элементов;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пересечение, объединение, подмножество в простейших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понятиями: определение, аксиома, теорема,</w:t>
      </w:r>
      <w:r w:rsidRPr="00933AB4">
        <w:rPr>
          <w:color w:val="000000"/>
          <w:spacing w:val="-32"/>
          <w:lang w:eastAsia="en-US"/>
        </w:rPr>
        <w:t xml:space="preserve"> </w:t>
      </w:r>
      <w:r w:rsidRPr="00933AB4">
        <w:rPr>
          <w:color w:val="000000"/>
          <w:lang w:eastAsia="en-US"/>
        </w:rPr>
        <w:t>доказательство;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0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приводить примеры и </w:t>
      </w:r>
      <w:proofErr w:type="spellStart"/>
      <w:r w:rsidRPr="00933AB4">
        <w:rPr>
          <w:color w:val="000000"/>
          <w:lang w:eastAsia="en-US"/>
        </w:rPr>
        <w:t>контрпримеры</w:t>
      </w:r>
      <w:proofErr w:type="spellEnd"/>
      <w:r w:rsidRPr="00933AB4">
        <w:rPr>
          <w:color w:val="000000"/>
          <w:lang w:eastAsia="en-US"/>
        </w:rPr>
        <w:t xml:space="preserve"> для </w:t>
      </w:r>
      <w:proofErr w:type="spellStart"/>
      <w:r w:rsidRPr="00933AB4">
        <w:rPr>
          <w:color w:val="000000"/>
          <w:lang w:eastAsia="en-US"/>
        </w:rPr>
        <w:t>подтвержнения</w:t>
      </w:r>
      <w:proofErr w:type="spellEnd"/>
      <w:r w:rsidRPr="00933AB4">
        <w:rPr>
          <w:color w:val="000000"/>
          <w:lang w:eastAsia="en-US"/>
        </w:rPr>
        <w:t xml:space="preserve"> своих</w:t>
      </w:r>
      <w:r w:rsidRPr="00933AB4">
        <w:rPr>
          <w:color w:val="000000"/>
          <w:spacing w:val="-19"/>
          <w:lang w:eastAsia="en-US"/>
        </w:rPr>
        <w:t xml:space="preserve"> </w:t>
      </w:r>
      <w:r w:rsidRPr="00933AB4">
        <w:rPr>
          <w:color w:val="000000"/>
          <w:lang w:eastAsia="en-US"/>
        </w:rPr>
        <w:t>высказываний.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графическое представление множе</w:t>
      </w:r>
      <w:proofErr w:type="gramStart"/>
      <w:r w:rsidRPr="00933AB4">
        <w:rPr>
          <w:color w:val="000000"/>
          <w:lang w:eastAsia="en-US"/>
        </w:rPr>
        <w:t>ств дл</w:t>
      </w:r>
      <w:proofErr w:type="gramEnd"/>
      <w:r w:rsidRPr="00933AB4">
        <w:rPr>
          <w:color w:val="000000"/>
          <w:lang w:eastAsia="en-US"/>
        </w:rPr>
        <w:t>я описания реальных процессов и явлений, при решении задач других учебных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Числа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корень;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свойства чисел и правила действий при выполнении</w:t>
      </w:r>
      <w:r w:rsidRPr="00933AB4">
        <w:rPr>
          <w:color w:val="000000"/>
          <w:spacing w:val="-30"/>
          <w:lang w:eastAsia="en-US"/>
        </w:rPr>
        <w:t xml:space="preserve"> </w:t>
      </w:r>
      <w:r w:rsidRPr="00933AB4">
        <w:rPr>
          <w:color w:val="000000"/>
          <w:lang w:eastAsia="en-US"/>
        </w:rPr>
        <w:t>вычислений;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признаки делимости на 2, 5, 3, 9, 10 при выполнении вычислений и решении несложных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округление рациональных чисел в соответствии с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правилами;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значение квадратного корня из положительного целого</w:t>
      </w:r>
      <w:r w:rsidRPr="00933AB4">
        <w:rPr>
          <w:color w:val="000000"/>
          <w:spacing w:val="-27"/>
          <w:lang w:eastAsia="en-US"/>
        </w:rPr>
        <w:t xml:space="preserve"> </w:t>
      </w:r>
      <w:r w:rsidRPr="00933AB4">
        <w:rPr>
          <w:color w:val="000000"/>
          <w:lang w:eastAsia="en-US"/>
        </w:rPr>
        <w:t>числа;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распознавать рациональные и иррациональные</w:t>
      </w:r>
      <w:r w:rsidRPr="00933AB4">
        <w:rPr>
          <w:color w:val="000000"/>
          <w:spacing w:val="-25"/>
          <w:lang w:eastAsia="en-US"/>
        </w:rPr>
        <w:t xml:space="preserve"> </w:t>
      </w:r>
      <w:r w:rsidRPr="00933AB4">
        <w:rPr>
          <w:color w:val="000000"/>
          <w:lang w:eastAsia="en-US"/>
        </w:rPr>
        <w:t>числа;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proofErr w:type="gramStart"/>
      <w:r w:rsidRPr="00933AB4">
        <w:rPr>
          <w:color w:val="000000"/>
          <w:lang w:val="en-US" w:eastAsia="en-US"/>
        </w:rPr>
        <w:t>сравнивать</w:t>
      </w:r>
      <w:proofErr w:type="spellEnd"/>
      <w:proofErr w:type="gramEnd"/>
      <w:r w:rsidRPr="00933AB4">
        <w:rPr>
          <w:color w:val="000000"/>
          <w:spacing w:val="-7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числа</w:t>
      </w:r>
      <w:proofErr w:type="spellEnd"/>
      <w:r w:rsidRPr="00933AB4">
        <w:rPr>
          <w:color w:val="000000"/>
          <w:lang w:val="en-US" w:eastAsia="en-US"/>
        </w:rPr>
        <w:t>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результаты вычислений при решении практических</w:t>
      </w:r>
      <w:r w:rsidRPr="00933AB4">
        <w:rPr>
          <w:color w:val="000000"/>
          <w:spacing w:val="-25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сравнение чисел в реальных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составлять числовые выражения при решении практических задач и задач из других учебных</w:t>
      </w:r>
      <w:r w:rsidRPr="00933AB4">
        <w:rPr>
          <w:color w:val="000000"/>
          <w:spacing w:val="-3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Тождественные преобразования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</w:t>
      </w:r>
      <w:r w:rsidRPr="00933AB4">
        <w:rPr>
          <w:color w:val="000000"/>
          <w:spacing w:val="-37"/>
          <w:lang w:eastAsia="en-US"/>
        </w:rPr>
        <w:t xml:space="preserve"> </w:t>
      </w:r>
      <w:r w:rsidRPr="00933AB4">
        <w:rPr>
          <w:color w:val="000000"/>
          <w:lang w:eastAsia="en-US"/>
        </w:rPr>
        <w:t>показателем;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несложные преобразования целых выражений: раскрывать скобки, приводить подобные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слагаемые;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формулы сокращенного умножения (квадрат суммы, квадрат разности, разность квадратов) для упрощения вычислений значений</w:t>
      </w:r>
      <w:r w:rsidRPr="00933AB4">
        <w:rPr>
          <w:color w:val="000000"/>
          <w:spacing w:val="-26"/>
          <w:lang w:eastAsia="en-US"/>
        </w:rPr>
        <w:t xml:space="preserve"> </w:t>
      </w:r>
      <w:r w:rsidRPr="00933AB4">
        <w:rPr>
          <w:color w:val="000000"/>
          <w:lang w:eastAsia="en-US"/>
        </w:rPr>
        <w:t>выражений;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несложные преобразования дробно-линейных выражений и выражений с квадратными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корнями.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смысл записи числа в стандартном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виде;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на базовом уровне понятием «стандартная запись</w:t>
      </w:r>
      <w:r w:rsidRPr="00933AB4">
        <w:rPr>
          <w:color w:val="000000"/>
          <w:spacing w:val="-26"/>
          <w:lang w:eastAsia="en-US"/>
        </w:rPr>
        <w:t xml:space="preserve"> </w:t>
      </w:r>
      <w:r w:rsidRPr="00933AB4">
        <w:rPr>
          <w:color w:val="000000"/>
          <w:lang w:eastAsia="en-US"/>
        </w:rPr>
        <w:t>числа».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Уравнения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неравенства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</w:t>
      </w:r>
      <w:r w:rsidRPr="00933AB4">
        <w:rPr>
          <w:color w:val="000000"/>
          <w:spacing w:val="-29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неравенства;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проверять справедливость числовых равенств и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линейные неравенства и несложные неравенства, сводящиеся к</w:t>
      </w:r>
      <w:r w:rsidRPr="00933AB4">
        <w:rPr>
          <w:color w:val="000000"/>
          <w:spacing w:val="-26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линейным</w:t>
      </w:r>
      <w:proofErr w:type="gramEnd"/>
      <w:r w:rsidRPr="00933AB4">
        <w:rPr>
          <w:color w:val="000000"/>
          <w:lang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системы несложных линейных уравнений,</w:t>
      </w:r>
      <w:r w:rsidRPr="00933AB4">
        <w:rPr>
          <w:color w:val="000000"/>
          <w:spacing w:val="-24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проверять, является ли данное число решением уравнения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(неравенства);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квадратные уравнения по формуле корней квадратного</w:t>
      </w:r>
      <w:r w:rsidRPr="00933AB4">
        <w:rPr>
          <w:color w:val="000000"/>
          <w:spacing w:val="-22"/>
          <w:lang w:eastAsia="en-US"/>
        </w:rPr>
        <w:t xml:space="preserve"> </w:t>
      </w:r>
      <w:r w:rsidRPr="00933AB4">
        <w:rPr>
          <w:color w:val="000000"/>
          <w:lang w:eastAsia="en-US"/>
        </w:rPr>
        <w:t>уравнения;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изображать решения неравенств и их систем </w:t>
      </w:r>
      <w:proofErr w:type="gramStart"/>
      <w:r w:rsidRPr="00933AB4">
        <w:rPr>
          <w:color w:val="000000"/>
          <w:lang w:eastAsia="en-US"/>
        </w:rPr>
        <w:t>на</w:t>
      </w:r>
      <w:proofErr w:type="gramEnd"/>
      <w:r w:rsidRPr="00933AB4">
        <w:rPr>
          <w:color w:val="000000"/>
          <w:lang w:eastAsia="en-US"/>
        </w:rPr>
        <w:t xml:space="preserve"> числовой</w:t>
      </w:r>
      <w:r w:rsidRPr="00933AB4">
        <w:rPr>
          <w:color w:val="000000"/>
          <w:spacing w:val="-22"/>
          <w:lang w:eastAsia="en-US"/>
        </w:rPr>
        <w:t xml:space="preserve"> </w:t>
      </w:r>
      <w:r w:rsidRPr="00933AB4">
        <w:rPr>
          <w:color w:val="000000"/>
          <w:lang w:eastAsia="en-US"/>
        </w:rPr>
        <w:t>прямой.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и решать линейные уравнения при решении задач, возникающих в других учебных</w:t>
      </w:r>
      <w:r w:rsidRPr="00933AB4">
        <w:rPr>
          <w:color w:val="000000"/>
          <w:spacing w:val="-1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предметах.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Функции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значение функции по заданному значению</w:t>
      </w:r>
      <w:r w:rsidRPr="00933AB4">
        <w:rPr>
          <w:color w:val="000000"/>
          <w:spacing w:val="-30"/>
          <w:lang w:eastAsia="en-US"/>
        </w:rPr>
        <w:t xml:space="preserve"> </w:t>
      </w:r>
      <w:r w:rsidRPr="00933AB4">
        <w:rPr>
          <w:color w:val="000000"/>
          <w:lang w:eastAsia="en-US"/>
        </w:rPr>
        <w:t>аргумента;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значение аргумента по заданному значению функции в несложных</w:t>
      </w:r>
      <w:r w:rsidRPr="00933AB4">
        <w:rPr>
          <w:color w:val="000000"/>
          <w:spacing w:val="-38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 положение точки по её координатам, координаты точки по её положению на координатной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плоскости;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933AB4">
        <w:rPr>
          <w:color w:val="000000"/>
          <w:lang w:eastAsia="en-US"/>
        </w:rPr>
        <w:t>знакопостоянства</w:t>
      </w:r>
      <w:proofErr w:type="spellEnd"/>
      <w:r w:rsidRPr="00933AB4">
        <w:rPr>
          <w:color w:val="000000"/>
          <w:lang w:eastAsia="en-US"/>
        </w:rPr>
        <w:t>, промежутки возрастания и убывания, наибольшее и наименьшее значения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функции;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строить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график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линейной</w:t>
      </w:r>
      <w:proofErr w:type="spellEnd"/>
      <w:r w:rsidRPr="00933AB4">
        <w:rPr>
          <w:color w:val="000000"/>
          <w:spacing w:val="-14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функции</w:t>
      </w:r>
      <w:proofErr w:type="spellEnd"/>
      <w:r w:rsidRPr="00933AB4">
        <w:rPr>
          <w:color w:val="000000"/>
          <w:lang w:val="en-US" w:eastAsia="en-US"/>
        </w:rPr>
        <w:t>;</w:t>
      </w:r>
    </w:p>
    <w:p w:rsidR="00060C7C" w:rsidRPr="00060C7C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547"/>
          <w:tab w:val="left" w:pos="3634"/>
          <w:tab w:val="left" w:pos="4092"/>
          <w:tab w:val="left" w:pos="5075"/>
          <w:tab w:val="left" w:pos="6006"/>
          <w:tab w:val="left" w:pos="7212"/>
          <w:tab w:val="left" w:pos="8354"/>
          <w:tab w:val="left" w:pos="9468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проверять,</w:t>
      </w:r>
      <w:r w:rsidRPr="00933AB4">
        <w:rPr>
          <w:color w:val="000000"/>
          <w:lang w:eastAsia="en-US"/>
        </w:rPr>
        <w:tab/>
        <w:t>является</w:t>
      </w:r>
      <w:r w:rsidRPr="00933AB4">
        <w:rPr>
          <w:color w:val="000000"/>
          <w:lang w:eastAsia="en-US"/>
        </w:rPr>
        <w:tab/>
        <w:t>ли</w:t>
      </w:r>
      <w:r w:rsidRPr="00933AB4">
        <w:rPr>
          <w:color w:val="000000"/>
          <w:lang w:eastAsia="en-US"/>
        </w:rPr>
        <w:tab/>
        <w:t>данный</w:t>
      </w:r>
      <w:r w:rsidRPr="00933AB4">
        <w:rPr>
          <w:color w:val="000000"/>
          <w:lang w:eastAsia="en-US"/>
        </w:rPr>
        <w:tab/>
        <w:t>график</w:t>
      </w:r>
      <w:r w:rsidRPr="00933AB4">
        <w:rPr>
          <w:color w:val="000000"/>
          <w:lang w:eastAsia="en-US"/>
        </w:rPr>
        <w:tab/>
        <w:t>графиком</w:t>
      </w:r>
      <w:r w:rsidRPr="00933AB4">
        <w:rPr>
          <w:color w:val="000000"/>
          <w:lang w:eastAsia="en-US"/>
        </w:rPr>
        <w:tab/>
        <w:t>заданной</w:t>
      </w:r>
      <w:r w:rsidRPr="00933AB4">
        <w:rPr>
          <w:color w:val="000000"/>
          <w:lang w:eastAsia="en-US"/>
        </w:rPr>
        <w:tab/>
        <w:t>функции</w:t>
      </w:r>
    </w:p>
    <w:p w:rsidR="00FC1089" w:rsidRPr="00933AB4" w:rsidRDefault="00FC1089" w:rsidP="00060C7C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547"/>
          <w:tab w:val="left" w:pos="3634"/>
          <w:tab w:val="left" w:pos="4092"/>
          <w:tab w:val="left" w:pos="5075"/>
          <w:tab w:val="left" w:pos="6006"/>
          <w:tab w:val="left" w:pos="7212"/>
          <w:tab w:val="left" w:pos="8354"/>
          <w:tab w:val="left" w:pos="9468"/>
        </w:tabs>
        <w:ind w:right="-29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ab/>
        <w:t>(линейной, квадратичной, обратной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пропорциональности);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определять приближённые значения </w:t>
      </w:r>
      <w:proofErr w:type="gramStart"/>
      <w:r w:rsidRPr="00933AB4">
        <w:rPr>
          <w:color w:val="000000"/>
          <w:lang w:eastAsia="en-US"/>
        </w:rPr>
        <w:t>координат точки пересечения графиков</w:t>
      </w:r>
      <w:r w:rsidRPr="00933AB4">
        <w:rPr>
          <w:color w:val="000000"/>
          <w:spacing w:val="-33"/>
          <w:lang w:eastAsia="en-US"/>
        </w:rPr>
        <w:t xml:space="preserve"> </w:t>
      </w:r>
      <w:r w:rsidRPr="00933AB4">
        <w:rPr>
          <w:color w:val="000000"/>
          <w:lang w:eastAsia="en-US"/>
        </w:rPr>
        <w:t>функций</w:t>
      </w:r>
      <w:proofErr w:type="gramEnd"/>
      <w:r w:rsidRPr="00933AB4">
        <w:rPr>
          <w:color w:val="000000"/>
          <w:lang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747"/>
          <w:tab w:val="left" w:pos="3205"/>
          <w:tab w:val="left" w:pos="4260"/>
          <w:tab w:val="left" w:pos="5186"/>
          <w:tab w:val="left" w:pos="6591"/>
          <w:tab w:val="left" w:pos="8927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</w:t>
      </w:r>
      <w:r w:rsidRPr="00933AB4">
        <w:rPr>
          <w:color w:val="000000"/>
          <w:lang w:eastAsia="en-US"/>
        </w:rPr>
        <w:tab/>
        <w:t>на</w:t>
      </w:r>
      <w:r w:rsidRPr="00933AB4">
        <w:rPr>
          <w:color w:val="000000"/>
          <w:lang w:eastAsia="en-US"/>
        </w:rPr>
        <w:tab/>
        <w:t>базовом</w:t>
      </w:r>
      <w:r w:rsidRPr="00933AB4">
        <w:rPr>
          <w:color w:val="000000"/>
          <w:lang w:eastAsia="en-US"/>
        </w:rPr>
        <w:tab/>
        <w:t>уровне</w:t>
      </w:r>
      <w:r w:rsidRPr="00933AB4">
        <w:rPr>
          <w:color w:val="000000"/>
          <w:lang w:eastAsia="en-US"/>
        </w:rPr>
        <w:tab/>
        <w:t>понятиями:</w:t>
      </w:r>
      <w:r w:rsidRPr="00933AB4">
        <w:rPr>
          <w:color w:val="000000"/>
          <w:lang w:eastAsia="en-US"/>
        </w:rPr>
        <w:tab/>
        <w:t>последовательность,</w:t>
      </w:r>
      <w:r w:rsidRPr="00933AB4">
        <w:rPr>
          <w:color w:val="000000"/>
          <w:lang w:eastAsia="en-US"/>
        </w:rPr>
        <w:tab/>
        <w:t>арифметическая прогрессия, геометрическая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прогрессия;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решать задачи на прогрессии, в которых ответ может быть получен непосредственным подсчётом без применения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формул.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т.п.);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свойства линейной функц</w:t>
      </w:r>
      <w:proofErr w:type="gramStart"/>
      <w:r w:rsidRPr="00933AB4">
        <w:rPr>
          <w:color w:val="000000"/>
          <w:lang w:eastAsia="en-US"/>
        </w:rPr>
        <w:t>ии и ее</w:t>
      </w:r>
      <w:proofErr w:type="gramEnd"/>
      <w:r w:rsidRPr="00933AB4">
        <w:rPr>
          <w:color w:val="000000"/>
          <w:lang w:eastAsia="en-US"/>
        </w:rPr>
        <w:t xml:space="preserve"> график при решении задач из других учебных</w:t>
      </w:r>
      <w:r w:rsidRPr="00933AB4">
        <w:rPr>
          <w:color w:val="000000"/>
          <w:spacing w:val="-3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Статистика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теория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вероятностей</w:t>
      </w:r>
      <w:proofErr w:type="spellEnd"/>
    </w:p>
    <w:p w:rsidR="00060C7C" w:rsidRPr="00060C7C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106"/>
          <w:tab w:val="left" w:pos="3818"/>
          <w:tab w:val="left" w:pos="4154"/>
          <w:tab w:val="left" w:pos="5957"/>
          <w:tab w:val="left" w:pos="7947"/>
          <w:tab w:val="left" w:pos="942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Иметь</w:t>
      </w:r>
      <w:r w:rsidRPr="00933AB4">
        <w:rPr>
          <w:color w:val="000000"/>
          <w:lang w:eastAsia="en-US"/>
        </w:rPr>
        <w:tab/>
        <w:t>представление</w:t>
      </w:r>
      <w:r w:rsidRPr="00933AB4">
        <w:rPr>
          <w:color w:val="000000"/>
          <w:lang w:eastAsia="en-US"/>
        </w:rPr>
        <w:tab/>
        <w:t>о</w:t>
      </w:r>
      <w:r w:rsidRPr="00933AB4">
        <w:rPr>
          <w:color w:val="000000"/>
          <w:lang w:eastAsia="en-US"/>
        </w:rPr>
        <w:tab/>
        <w:t>статистических</w:t>
      </w:r>
      <w:r w:rsidRPr="00933AB4">
        <w:rPr>
          <w:color w:val="000000"/>
          <w:lang w:eastAsia="en-US"/>
        </w:rPr>
        <w:tab/>
        <w:t>характеристиках,</w:t>
      </w:r>
      <w:r w:rsidRPr="00933AB4">
        <w:rPr>
          <w:color w:val="000000"/>
          <w:lang w:eastAsia="en-US"/>
        </w:rPr>
        <w:tab/>
        <w:t>вероятности</w:t>
      </w:r>
      <w:r w:rsidRPr="00933AB4">
        <w:rPr>
          <w:color w:val="000000"/>
          <w:lang w:eastAsia="en-US"/>
        </w:rPr>
        <w:tab/>
      </w:r>
    </w:p>
    <w:p w:rsidR="00FC1089" w:rsidRPr="00933AB4" w:rsidRDefault="00FC1089" w:rsidP="00060C7C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106"/>
          <w:tab w:val="left" w:pos="3818"/>
          <w:tab w:val="left" w:pos="4154"/>
          <w:tab w:val="left" w:pos="5957"/>
          <w:tab w:val="left" w:pos="7947"/>
          <w:tab w:val="left" w:pos="9424"/>
        </w:tabs>
        <w:ind w:right="-29"/>
        <w:jc w:val="both"/>
        <w:rPr>
          <w:color w:val="000000"/>
          <w:lang w:eastAsia="en-US"/>
        </w:rPr>
      </w:pPr>
      <w:r w:rsidRPr="00933AB4">
        <w:rPr>
          <w:color w:val="000000"/>
          <w:spacing w:val="-1"/>
          <w:lang w:eastAsia="en-US"/>
        </w:rPr>
        <w:t xml:space="preserve">случайного </w:t>
      </w:r>
      <w:r w:rsidRPr="00933AB4">
        <w:rPr>
          <w:color w:val="000000"/>
          <w:lang w:eastAsia="en-US"/>
        </w:rPr>
        <w:t>события, комбинаторных</w:t>
      </w:r>
      <w:r w:rsidRPr="00933AB4">
        <w:rPr>
          <w:color w:val="000000"/>
          <w:spacing w:val="-6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задачах</w:t>
      </w:r>
      <w:proofErr w:type="gramEnd"/>
      <w:r w:rsidRPr="00933AB4">
        <w:rPr>
          <w:color w:val="000000"/>
          <w:lang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простейшие комбинаторные задачи методом прямого и организованного</w:t>
      </w:r>
      <w:r w:rsidRPr="00933AB4">
        <w:rPr>
          <w:color w:val="000000"/>
          <w:spacing w:val="-25"/>
          <w:lang w:eastAsia="en-US"/>
        </w:rPr>
        <w:t xml:space="preserve"> </w:t>
      </w:r>
      <w:r w:rsidRPr="00933AB4">
        <w:rPr>
          <w:color w:val="000000"/>
          <w:lang w:eastAsia="en-US"/>
        </w:rPr>
        <w:t>перебора;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представлять данные в виде таблиц, диаграмм,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графиков;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читать информацию, представленную в виде таблицы, диаграммы,</w:t>
      </w:r>
      <w:r w:rsidRPr="00933AB4">
        <w:rPr>
          <w:color w:val="000000"/>
          <w:spacing w:val="-25"/>
          <w:lang w:eastAsia="en-US"/>
        </w:rPr>
        <w:t xml:space="preserve"> </w:t>
      </w:r>
      <w:r w:rsidRPr="00933AB4">
        <w:rPr>
          <w:color w:val="000000"/>
          <w:lang w:eastAsia="en-US"/>
        </w:rPr>
        <w:t>графика;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 основные статистические характеристики числовых</w:t>
      </w:r>
      <w:r w:rsidRPr="00933AB4">
        <w:rPr>
          <w:color w:val="000000"/>
          <w:spacing w:val="-22"/>
          <w:lang w:eastAsia="en-US"/>
        </w:rPr>
        <w:t xml:space="preserve"> </w:t>
      </w:r>
      <w:r w:rsidRPr="00933AB4">
        <w:rPr>
          <w:color w:val="000000"/>
          <w:lang w:eastAsia="en-US"/>
        </w:rPr>
        <w:t>наборов;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вероятность события в простейших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случаях;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иметь представление о роли закона больших чисел в массовых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явлениях.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количество возможных вариантов методом</w:t>
      </w:r>
      <w:r w:rsidRPr="00933AB4">
        <w:rPr>
          <w:color w:val="000000"/>
          <w:spacing w:val="-19"/>
          <w:lang w:eastAsia="en-US"/>
        </w:rPr>
        <w:t xml:space="preserve"> </w:t>
      </w:r>
      <w:r w:rsidRPr="00933AB4">
        <w:rPr>
          <w:color w:val="000000"/>
          <w:lang w:eastAsia="en-US"/>
        </w:rPr>
        <w:t>перебора;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иметь представление о роли практически достоверных и маловероятных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событий;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сравнивать основные статистические характеристики, полученные в процессе решения прикладной задачи, изучения реального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вероятность реальных событий и явлений в несложных</w:t>
      </w:r>
      <w:r w:rsidRPr="00933AB4">
        <w:rPr>
          <w:color w:val="000000"/>
          <w:spacing w:val="-19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Текстовые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задачи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сюжетные задачи разных типов на все арифметические</w:t>
      </w:r>
      <w:r w:rsidRPr="00933AB4">
        <w:rPr>
          <w:color w:val="000000"/>
          <w:spacing w:val="-31"/>
          <w:lang w:eastAsia="en-US"/>
        </w:rPr>
        <w:t xml:space="preserve"> </w:t>
      </w:r>
      <w:r w:rsidRPr="00933AB4">
        <w:rPr>
          <w:color w:val="000000"/>
          <w:lang w:eastAsia="en-US"/>
        </w:rPr>
        <w:t>действия;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</w:t>
      </w:r>
      <w:r w:rsidRPr="00933AB4">
        <w:rPr>
          <w:color w:val="000000"/>
          <w:spacing w:val="-38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осуществлять способ поиска решения задачи, в котором рассуждение строится от условия к требованию или от требования к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условию;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составлять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план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решения</w:t>
      </w:r>
      <w:proofErr w:type="spellEnd"/>
      <w:r w:rsidRPr="00933AB4">
        <w:rPr>
          <w:color w:val="000000"/>
          <w:spacing w:val="-8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задачи</w:t>
      </w:r>
      <w:proofErr w:type="spellEnd"/>
      <w:r w:rsidRPr="00933AB4">
        <w:rPr>
          <w:color w:val="000000"/>
          <w:lang w:val="en-US"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r w:rsidRPr="00933AB4">
        <w:rPr>
          <w:color w:val="000000"/>
          <w:lang w:val="en-US" w:eastAsia="en-US"/>
        </w:rPr>
        <w:t>выделять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этапы</w:t>
      </w:r>
      <w:proofErr w:type="spell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решения</w:t>
      </w:r>
      <w:proofErr w:type="spellEnd"/>
      <w:r w:rsidRPr="00933AB4">
        <w:rPr>
          <w:color w:val="000000"/>
          <w:spacing w:val="-11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задачи</w:t>
      </w:r>
      <w:proofErr w:type="spellEnd"/>
      <w:r w:rsidRPr="00933AB4">
        <w:rPr>
          <w:color w:val="000000"/>
          <w:lang w:val="en-US" w:eastAsia="en-US"/>
        </w:rPr>
        <w:t>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интерпретировать вычислительные результаты в задаче, исследовать полученное решение задачи;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знать различие скоростей объекта в стоячей воде, против течения и по течению</w:t>
      </w:r>
      <w:r w:rsidRPr="00933AB4">
        <w:rPr>
          <w:color w:val="000000"/>
          <w:spacing w:val="-31"/>
          <w:lang w:eastAsia="en-US"/>
        </w:rPr>
        <w:t xml:space="preserve"> </w:t>
      </w:r>
      <w:r w:rsidRPr="00933AB4">
        <w:rPr>
          <w:color w:val="000000"/>
          <w:lang w:eastAsia="en-US"/>
        </w:rPr>
        <w:t>реки;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нахождение части числа и числа по его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части;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разных типов (на работу, на покупки, на движение), связывающих три величины, выделять эти величины и отношения между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ними;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процент от числа, число по проценту от него, находить процентное снижение или процентное повышение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величины;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логические задачи методом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рассуждений.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A4743C" w:rsidRDefault="00FC1089" w:rsidP="00A4743C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выдвигать гипотезы о возможных предельных значениях искомых в задаче величин (делать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прикидку</w:t>
      </w:r>
      <w:proofErr w:type="gramStart"/>
      <w:r w:rsidRPr="00933AB4">
        <w:rPr>
          <w:color w:val="000000"/>
          <w:lang w:eastAsia="en-US"/>
        </w:rPr>
        <w:t>).</w:t>
      </w:r>
      <w:r w:rsidRPr="00A4743C">
        <w:rPr>
          <w:color w:val="000000"/>
          <w:lang w:eastAsia="en-US"/>
        </w:rPr>
        <w:t>.</w:t>
      </w:r>
      <w:proofErr w:type="gramEnd"/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История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Описывать отдельные выдающиеся результаты, полученные в ходе развития математики как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науки;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знать примеры математических открытий и их авторов, в связи с отечественной и всемирной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историей;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роль математики в развитии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России.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Методы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Выбирать подходящий изученный метод для </w:t>
      </w:r>
      <w:proofErr w:type="gramStart"/>
      <w:r w:rsidRPr="00933AB4">
        <w:rPr>
          <w:color w:val="000000"/>
          <w:lang w:eastAsia="en-US"/>
        </w:rPr>
        <w:t>решении</w:t>
      </w:r>
      <w:proofErr w:type="gramEnd"/>
      <w:r w:rsidRPr="00933AB4">
        <w:rPr>
          <w:color w:val="000000"/>
          <w:lang w:eastAsia="en-US"/>
        </w:rPr>
        <w:t xml:space="preserve"> изученных типов   </w:t>
      </w:r>
      <w:r w:rsidRPr="00933AB4">
        <w:rPr>
          <w:color w:val="000000"/>
          <w:spacing w:val="23"/>
          <w:lang w:eastAsia="en-US"/>
        </w:rPr>
        <w:t xml:space="preserve"> </w:t>
      </w:r>
      <w:r w:rsidRPr="00933AB4">
        <w:rPr>
          <w:color w:val="000000"/>
          <w:lang w:eastAsia="en-US"/>
        </w:rPr>
        <w:t>математических задач;</w:t>
      </w:r>
    </w:p>
    <w:p w:rsidR="00FC1089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Приводить примеры математических закономерностей в окружающей действительности</w:t>
      </w:r>
      <w:r w:rsidRPr="00933AB4">
        <w:rPr>
          <w:color w:val="000000"/>
          <w:spacing w:val="16"/>
          <w:lang w:eastAsia="en-US"/>
        </w:rPr>
        <w:t xml:space="preserve"> </w:t>
      </w:r>
      <w:r w:rsidRPr="00933AB4">
        <w:rPr>
          <w:color w:val="000000"/>
          <w:lang w:eastAsia="en-US"/>
        </w:rPr>
        <w:t>и произведениях искусства.</w:t>
      </w:r>
    </w:p>
    <w:p w:rsidR="006564C5" w:rsidRPr="00933AB4" w:rsidRDefault="006564C5" w:rsidP="006564C5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</w:tabs>
        <w:ind w:right="-29"/>
        <w:jc w:val="both"/>
        <w:rPr>
          <w:color w:val="000000"/>
          <w:lang w:eastAsia="en-US"/>
        </w:rPr>
      </w:pP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Выпускник получит возможность научиться в 7-9 классах для обеспечения возможности успешного продолжения образования на базовом уровне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rPr>
          <w:rFonts w:eastAsia="Times New Roman"/>
          <w:b/>
          <w:color w:val="000000"/>
          <w:lang w:eastAsia="en-US"/>
        </w:rPr>
      </w:pPr>
      <w:r w:rsidRPr="00933AB4">
        <w:rPr>
          <w:rFonts w:eastAsia="Times New Roman"/>
          <w:b/>
          <w:color w:val="000000"/>
          <w:lang w:eastAsia="en-US"/>
        </w:rPr>
        <w:t>Элементы теории множеств и математической логики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</w:t>
      </w:r>
      <w:r w:rsidRPr="00933AB4">
        <w:rPr>
          <w:color w:val="000000"/>
          <w:position w:val="11"/>
          <w:lang w:eastAsia="en-US"/>
        </w:rPr>
        <w:t xml:space="preserve">  </w:t>
      </w:r>
      <w:r w:rsidRPr="00933AB4">
        <w:rPr>
          <w:color w:val="000000"/>
          <w:lang w:eastAsia="en-US"/>
        </w:rPr>
        <w:t>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множеств;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изображать множества и отношение множеств с помощью кругов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Эйлера;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62"/>
          <w:tab w:val="left" w:pos="4670"/>
          <w:tab w:val="left" w:pos="5883"/>
          <w:tab w:val="left" w:pos="7378"/>
          <w:tab w:val="left" w:pos="8954"/>
          <w:tab w:val="left" w:pos="9299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</w:t>
      </w:r>
      <w:r w:rsidRPr="00933AB4">
        <w:rPr>
          <w:color w:val="000000"/>
          <w:lang w:eastAsia="en-US"/>
        </w:rPr>
        <w:tab/>
        <w:t>принадлежность</w:t>
      </w:r>
      <w:r w:rsidRPr="00933AB4">
        <w:rPr>
          <w:color w:val="000000"/>
          <w:lang w:eastAsia="en-US"/>
        </w:rPr>
        <w:tab/>
        <w:t>элемента</w:t>
      </w:r>
      <w:r w:rsidRPr="00933AB4">
        <w:rPr>
          <w:color w:val="000000"/>
          <w:lang w:eastAsia="en-US"/>
        </w:rPr>
        <w:tab/>
        <w:t>множеству,</w:t>
      </w:r>
      <w:r w:rsidRPr="00933AB4">
        <w:rPr>
          <w:color w:val="000000"/>
          <w:lang w:eastAsia="en-US"/>
        </w:rPr>
        <w:tab/>
        <w:t>объединению</w:t>
      </w:r>
      <w:r w:rsidRPr="00933AB4">
        <w:rPr>
          <w:color w:val="000000"/>
          <w:lang w:eastAsia="en-US"/>
        </w:rPr>
        <w:tab/>
        <w:t>и</w:t>
      </w:r>
      <w:r w:rsidRPr="00933AB4">
        <w:rPr>
          <w:color w:val="000000"/>
          <w:lang w:eastAsia="en-US"/>
        </w:rPr>
        <w:tab/>
      </w:r>
      <w:r w:rsidRPr="00933AB4">
        <w:rPr>
          <w:color w:val="000000"/>
          <w:spacing w:val="-1"/>
          <w:lang w:eastAsia="en-US"/>
        </w:rPr>
        <w:t xml:space="preserve">пересечению </w:t>
      </w:r>
      <w:r w:rsidRPr="00933AB4">
        <w:rPr>
          <w:color w:val="000000"/>
          <w:lang w:eastAsia="en-US"/>
        </w:rPr>
        <w:t>множеств;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62"/>
          <w:tab w:val="left" w:pos="4670"/>
          <w:tab w:val="left" w:pos="5883"/>
          <w:tab w:val="left" w:pos="7378"/>
          <w:tab w:val="left" w:pos="8954"/>
          <w:tab w:val="left" w:pos="9299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задавать множество с помощью перечисления элементов, словесного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описания;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val="en-US" w:eastAsia="en-US"/>
        </w:rPr>
      </w:pPr>
      <w:proofErr w:type="spellStart"/>
      <w:proofErr w:type="gramStart"/>
      <w:r w:rsidRPr="00933AB4">
        <w:rPr>
          <w:color w:val="000000"/>
          <w:lang w:val="en-US" w:eastAsia="en-US"/>
        </w:rPr>
        <w:t>строить</w:t>
      </w:r>
      <w:proofErr w:type="spellEnd"/>
      <w:proofErr w:type="gramEnd"/>
      <w:r w:rsidRPr="00933AB4">
        <w:rPr>
          <w:color w:val="000000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высказывания</w:t>
      </w:r>
      <w:proofErr w:type="spellEnd"/>
      <w:r w:rsidRPr="00933AB4">
        <w:rPr>
          <w:color w:val="000000"/>
          <w:lang w:val="en-US" w:eastAsia="en-US"/>
        </w:rPr>
        <w:t xml:space="preserve">, </w:t>
      </w:r>
      <w:proofErr w:type="spellStart"/>
      <w:r w:rsidRPr="00933AB4">
        <w:rPr>
          <w:color w:val="000000"/>
          <w:lang w:val="en-US" w:eastAsia="en-US"/>
        </w:rPr>
        <w:t>отрицания</w:t>
      </w:r>
      <w:proofErr w:type="spellEnd"/>
      <w:r w:rsidRPr="00933AB4">
        <w:rPr>
          <w:color w:val="000000"/>
          <w:spacing w:val="-8"/>
          <w:lang w:val="en-US" w:eastAsia="en-US"/>
        </w:rPr>
        <w:t xml:space="preserve"> </w:t>
      </w:r>
      <w:proofErr w:type="spellStart"/>
      <w:r w:rsidRPr="00933AB4">
        <w:rPr>
          <w:color w:val="000000"/>
          <w:lang w:val="en-US" w:eastAsia="en-US"/>
        </w:rPr>
        <w:t>высказываний</w:t>
      </w:r>
      <w:proofErr w:type="spellEnd"/>
      <w:r w:rsidRPr="00933AB4">
        <w:rPr>
          <w:color w:val="000000"/>
          <w:lang w:val="en-US" w:eastAsia="en-US"/>
        </w:rPr>
        <w:t>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цепочки умозаключений на основе использования правил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логики;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множества, операции с множествами, их графическое представление для описания реальных процессов 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Числа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чисел;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и объяснять смысл позиционной записи натурального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числа;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вычисления, в том числе с использованием приѐмов рациональных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вычислений;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округление рациональных чисел с заданной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точностью;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сравнивать рациональные и иррациональные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числа;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представлять рациональное число в виде десятичной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дроби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упорядочивать числа, записанные в виде обыкновенной и десятичной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дроби;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находить НОД и НОК чисел и использовать их при решении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задач.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lastRenderedPageBreak/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правила приближенных вычислений при решении практических задач и решении задач других учебных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сравнение результатов вычислений при решении практических задач, в том числе приближенных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вычислений;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и оценивать числовые выражения при решении практических задач и задач  из других учебных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записывать и округлять числовые значения реальных величин с использованием разных систем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измерения.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Тождественные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преобразования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 степени с натуральным показателем, степени с целым отрицательным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показателем;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</w:t>
      </w:r>
      <w:r w:rsidRPr="00933AB4">
        <w:rPr>
          <w:color w:val="000000"/>
          <w:spacing w:val="-21"/>
          <w:lang w:eastAsia="en-US"/>
        </w:rPr>
        <w:t xml:space="preserve"> </w:t>
      </w:r>
      <w:r w:rsidRPr="00933AB4">
        <w:rPr>
          <w:color w:val="000000"/>
          <w:lang w:eastAsia="en-US"/>
        </w:rPr>
        <w:t>умножение);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разложение многочленов на множители одним из способов: вынесение за скобку, группировка, использование формул сокращенного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умножения;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выделять квадрат суммы и разности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одночленов;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раскладывать на множители квадратный </w:t>
      </w:r>
      <w:r w:rsidRPr="00933AB4">
        <w:rPr>
          <w:color w:val="000000"/>
          <w:spacing w:val="47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тр</w:t>
      </w:r>
      <w:proofErr w:type="gramEnd"/>
      <w:r w:rsidRPr="00933AB4">
        <w:rPr>
          <w:color w:val="000000"/>
          <w:lang w:eastAsia="en-US"/>
        </w:rPr>
        <w:t>ѐхчлен;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дроби;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выражений, содержащих квадратные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корни;</w:t>
      </w:r>
    </w:p>
    <w:p w:rsidR="00FC1089" w:rsidRPr="00933AB4" w:rsidRDefault="00FC1089" w:rsidP="00B03032">
      <w:pPr>
        <w:widowControl w:val="0"/>
        <w:numPr>
          <w:ilvl w:val="1"/>
          <w:numId w:val="8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выделять квадрат суммы или разности двучлена в выражениях, содержащих</w:t>
      </w:r>
      <w:r w:rsidRPr="00933AB4">
        <w:rPr>
          <w:color w:val="000000"/>
          <w:spacing w:val="-10"/>
          <w:lang w:eastAsia="en-US"/>
        </w:rPr>
        <w:t xml:space="preserve"> </w:t>
      </w:r>
      <w:r w:rsidRPr="00933AB4">
        <w:rPr>
          <w:color w:val="000000"/>
          <w:lang w:eastAsia="en-US"/>
        </w:rPr>
        <w:t>квадратные корни;</w:t>
      </w:r>
    </w:p>
    <w:p w:rsidR="00FC1089" w:rsidRPr="00933AB4" w:rsidRDefault="00FC1089" w:rsidP="00B03032">
      <w:pPr>
        <w:widowControl w:val="0"/>
        <w:numPr>
          <w:ilvl w:val="0"/>
          <w:numId w:val="7"/>
        </w:numPr>
        <w:tabs>
          <w:tab w:val="left" w:pos="284"/>
          <w:tab w:val="left" w:pos="420"/>
          <w:tab w:val="left" w:pos="421"/>
          <w:tab w:val="left" w:pos="56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выражений, содержащих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модуль.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536366">
      <w:pPr>
        <w:widowControl w:val="0"/>
        <w:numPr>
          <w:ilvl w:val="1"/>
          <w:numId w:val="10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и действия с числами, записанными в стандартном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виде;</w:t>
      </w:r>
    </w:p>
    <w:p w:rsidR="00FC1089" w:rsidRPr="00933AB4" w:rsidRDefault="00FC1089" w:rsidP="00536366">
      <w:pPr>
        <w:widowControl w:val="0"/>
        <w:numPr>
          <w:ilvl w:val="1"/>
          <w:numId w:val="10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преобразования алгебраических выражений при решении задач других учебных 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Уравнения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неравенства</w:t>
      </w:r>
      <w:proofErr w:type="spellEnd"/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proofErr w:type="gramStart"/>
      <w:r w:rsidRPr="00933AB4">
        <w:rPr>
          <w:color w:val="000000"/>
          <w:lang w:eastAsia="en-US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неравенств);</w:t>
      </w:r>
      <w:proofErr w:type="gramEnd"/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решать линейные уравнения и уравнения, сводимые к </w:t>
      </w:r>
      <w:proofErr w:type="gramStart"/>
      <w:r w:rsidRPr="00933AB4">
        <w:rPr>
          <w:color w:val="000000"/>
          <w:lang w:eastAsia="en-US"/>
        </w:rPr>
        <w:t>линейным</w:t>
      </w:r>
      <w:proofErr w:type="gramEnd"/>
      <w:r w:rsidRPr="00933AB4">
        <w:rPr>
          <w:color w:val="000000"/>
          <w:lang w:eastAsia="en-US"/>
        </w:rPr>
        <w:t xml:space="preserve"> с помощью тождественных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преобразований;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решать квадратные уравнения и уравнения, сводимые к </w:t>
      </w:r>
      <w:proofErr w:type="gramStart"/>
      <w:r w:rsidRPr="00933AB4">
        <w:rPr>
          <w:color w:val="000000"/>
          <w:lang w:eastAsia="en-US"/>
        </w:rPr>
        <w:t>квадратным</w:t>
      </w:r>
      <w:proofErr w:type="gramEnd"/>
      <w:r w:rsidRPr="00933AB4">
        <w:rPr>
          <w:color w:val="000000"/>
          <w:lang w:eastAsia="en-US"/>
        </w:rPr>
        <w:t xml:space="preserve"> с помощью тождественных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преобразований;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дробно-линейные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уравнения;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простейшие иррациональные уравнения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вида</w:t>
      </w:r>
      <m:oMath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f(x)</m:t>
            </m:r>
          </m:e>
        </m:rad>
        <m:r>
          <m:rPr>
            <m:sty m:val="p"/>
          </m:rPr>
          <w:rPr>
            <w:rFonts w:ascii="Cambria Math" w:hAnsi="Cambria Math"/>
            <w:color w:val="000000"/>
          </w:rPr>
          <m:t xml:space="preserve">=a, 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f(x)</m:t>
            </m:r>
          </m:e>
        </m:rad>
        <m:r>
          <m:rPr>
            <m:sty m:val="p"/>
          </m:rPr>
          <w:rPr>
            <w:rFonts w:ascii="Cambria Math" w:hAnsi="Cambria Math"/>
            <w:color w:val="000000"/>
          </w:rPr>
          <m:t>=</m:t>
        </m:r>
        <m:rad>
          <m:radPr>
            <m:degHide m:val="1"/>
            <m:ctrlPr>
              <w:rPr>
                <w:rFonts w:ascii="Cambria Math" w:hAnsi="Cambria Math"/>
                <w:color w:val="000000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g(x)</m:t>
            </m:r>
          </m:e>
        </m:rad>
      </m:oMath>
      <w:r w:rsidRPr="00933AB4">
        <w:rPr>
          <w:color w:val="000000"/>
          <w:lang w:eastAsia="en-US"/>
        </w:rPr>
        <w:t>.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решать уравнения вида </w:t>
      </w:r>
      <m:oMath>
        <m:sSup>
          <m:sSupPr>
            <m:ctrlPr>
              <w:rPr>
                <w:rFonts w:ascii="Cambria Math" w:hAnsi="Cambria Math"/>
                <w:color w:val="00000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000000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  <w:color w:val="000000"/>
          </w:rPr>
          <m:t>=a</m:t>
        </m:r>
      </m:oMath>
      <w:proofErr w:type="gramStart"/>
      <w:r w:rsidRPr="00933AB4">
        <w:rPr>
          <w:color w:val="000000"/>
          <w:lang w:eastAsia="en-US"/>
        </w:rPr>
        <w:t xml:space="preserve"> ;</w:t>
      </w:r>
      <w:proofErr w:type="gramEnd"/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  <w:tab w:val="left" w:pos="1245"/>
          <w:tab w:val="left" w:pos="1246"/>
        </w:tabs>
        <w:ind w:right="-29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уравнения способом разложения на множители и замены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переменной;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метод интервалов для решения целых и дробно-рациональных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неравенств;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решать линейные уравнения и неравенства с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параметрами;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квадратные уравнения с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параметром;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системы линейных уравнений с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параметрами;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уравнения в целых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числах.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и решать линейные и квадратные уравнения, уравнения, к ним сводящиеся, системы линейных уравнений, неравен</w:t>
      </w:r>
      <w:proofErr w:type="gramStart"/>
      <w:r w:rsidRPr="00933AB4">
        <w:rPr>
          <w:color w:val="000000"/>
          <w:lang w:eastAsia="en-US"/>
        </w:rPr>
        <w:t>ств пр</w:t>
      </w:r>
      <w:proofErr w:type="gramEnd"/>
      <w:r w:rsidRPr="00933AB4">
        <w:rPr>
          <w:color w:val="000000"/>
          <w:lang w:eastAsia="en-US"/>
        </w:rPr>
        <w:t>и решении задач других учебных</w:t>
      </w:r>
      <w:r w:rsidRPr="00933AB4">
        <w:rPr>
          <w:color w:val="000000"/>
          <w:spacing w:val="-20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</w:t>
      </w:r>
      <w:proofErr w:type="gramStart"/>
      <w:r w:rsidRPr="00933AB4">
        <w:rPr>
          <w:color w:val="000000"/>
          <w:lang w:eastAsia="en-US"/>
        </w:rPr>
        <w:t>ств пр</w:t>
      </w:r>
      <w:proofErr w:type="gramEnd"/>
      <w:r w:rsidRPr="00933AB4">
        <w:rPr>
          <w:color w:val="000000"/>
          <w:lang w:eastAsia="en-US"/>
        </w:rPr>
        <w:t>и решении задач других  учебных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выбирать соответствующие уравнения, неравенства или их системы для составления математической модели заданной реальной ситуации или прикладной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1"/>
          <w:numId w:val="7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Функции</w:t>
      </w:r>
    </w:p>
    <w:p w:rsidR="00FC1089" w:rsidRPr="00933AB4" w:rsidRDefault="00FC1089" w:rsidP="00536366">
      <w:pPr>
        <w:widowControl w:val="0"/>
        <w:numPr>
          <w:ilvl w:val="0"/>
          <w:numId w:val="11"/>
        </w:numPr>
        <w:tabs>
          <w:tab w:val="left" w:pos="284"/>
          <w:tab w:val="left" w:pos="567"/>
          <w:tab w:val="left" w:pos="1134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933AB4">
        <w:rPr>
          <w:color w:val="000000"/>
          <w:lang w:eastAsia="en-US"/>
        </w:rPr>
        <w:t>знакопостоянства</w:t>
      </w:r>
      <w:proofErr w:type="spellEnd"/>
      <w:r w:rsidRPr="00933AB4">
        <w:rPr>
          <w:color w:val="000000"/>
          <w:lang w:eastAsia="en-US"/>
        </w:rPr>
        <w:t>, монотонность функции, чётность/нечётность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функции;</w:t>
      </w:r>
    </w:p>
    <w:p w:rsidR="00FC1089" w:rsidRPr="00933AB4" w:rsidRDefault="00FC1089" w:rsidP="00536366">
      <w:pPr>
        <w:widowControl w:val="0"/>
        <w:numPr>
          <w:ilvl w:val="0"/>
          <w:numId w:val="9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строить   графики   линейной,   квадратичной  функций,   обратной</w:t>
      </w:r>
      <w:r w:rsidRPr="00933AB4">
        <w:rPr>
          <w:color w:val="000000"/>
          <w:spacing w:val="36"/>
          <w:lang w:eastAsia="en-US"/>
        </w:rPr>
        <w:t xml:space="preserve"> </w:t>
      </w:r>
      <w:r w:rsidRPr="00933AB4">
        <w:rPr>
          <w:color w:val="000000"/>
          <w:lang w:eastAsia="en-US"/>
        </w:rPr>
        <w:t>пропорциональности;</w:t>
      </w:r>
    </w:p>
    <w:p w:rsidR="00FC1089" w:rsidRPr="00933AB4" w:rsidRDefault="00FC1089" w:rsidP="00536366">
      <w:pPr>
        <w:widowControl w:val="0"/>
        <w:numPr>
          <w:ilvl w:val="0"/>
          <w:numId w:val="9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</w:t>
      </w:r>
      <w:r w:rsidRPr="00933AB4">
        <w:rPr>
          <w:color w:val="000000"/>
          <w:spacing w:val="-21"/>
          <w:lang w:eastAsia="en-US"/>
        </w:rPr>
        <w:t xml:space="preserve"> </w:t>
      </w:r>
      <w:r w:rsidRPr="00933AB4">
        <w:rPr>
          <w:color w:val="000000"/>
          <w:lang w:eastAsia="en-US"/>
        </w:rPr>
        <w:t>прямой;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исследовать функцию по её 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графику;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находить множество значений, нули, промежутки </w:t>
      </w:r>
      <w:proofErr w:type="spellStart"/>
      <w:r w:rsidRPr="00933AB4">
        <w:rPr>
          <w:color w:val="000000"/>
          <w:lang w:eastAsia="en-US"/>
        </w:rPr>
        <w:t>знакопостоянства</w:t>
      </w:r>
      <w:proofErr w:type="spellEnd"/>
      <w:r w:rsidRPr="00933AB4">
        <w:rPr>
          <w:color w:val="000000"/>
          <w:lang w:eastAsia="en-US"/>
        </w:rPr>
        <w:t>, монотонности квадратичной</w:t>
      </w:r>
      <w:r w:rsidRPr="00933AB4">
        <w:rPr>
          <w:color w:val="000000"/>
          <w:spacing w:val="-2"/>
          <w:lang w:eastAsia="en-US"/>
        </w:rPr>
        <w:t xml:space="preserve"> </w:t>
      </w:r>
      <w:r w:rsidRPr="00933AB4">
        <w:rPr>
          <w:color w:val="000000"/>
          <w:lang w:eastAsia="en-US"/>
        </w:rPr>
        <w:t>функции;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989"/>
          <w:tab w:val="left" w:pos="4630"/>
          <w:tab w:val="left" w:pos="7249"/>
          <w:tab w:val="left" w:pos="9411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</w:t>
      </w:r>
      <w:r w:rsidRPr="00933AB4">
        <w:rPr>
          <w:color w:val="000000"/>
          <w:lang w:eastAsia="en-US"/>
        </w:rPr>
        <w:tab/>
        <w:t>понятиями:</w:t>
      </w:r>
      <w:r w:rsidRPr="00933AB4">
        <w:rPr>
          <w:color w:val="000000"/>
          <w:lang w:eastAsia="en-US"/>
        </w:rPr>
        <w:tab/>
        <w:t>последовательность,</w:t>
      </w:r>
      <w:r w:rsidRPr="00933AB4">
        <w:rPr>
          <w:color w:val="000000"/>
          <w:lang w:eastAsia="en-US"/>
        </w:rPr>
        <w:tab/>
        <w:t>арифметическая</w:t>
      </w:r>
      <w:r w:rsidRPr="00933AB4">
        <w:rPr>
          <w:color w:val="000000"/>
          <w:lang w:eastAsia="en-US"/>
        </w:rPr>
        <w:tab/>
        <w:t>прогрессия, геометрическая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прогрессия;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арифметическую и геометрическую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прогрессию.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8405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иллюстрировать   с   помощью   графика  </w:t>
      </w:r>
      <w:r w:rsidRPr="00933AB4">
        <w:rPr>
          <w:color w:val="000000"/>
          <w:spacing w:val="54"/>
          <w:lang w:eastAsia="en-US"/>
        </w:rPr>
        <w:t xml:space="preserve"> </w:t>
      </w:r>
      <w:r w:rsidRPr="00933AB4">
        <w:rPr>
          <w:color w:val="000000"/>
          <w:lang w:eastAsia="en-US"/>
        </w:rPr>
        <w:t xml:space="preserve">реальную  </w:t>
      </w:r>
      <w:r w:rsidRPr="00933AB4">
        <w:rPr>
          <w:color w:val="000000"/>
          <w:spacing w:val="12"/>
          <w:lang w:eastAsia="en-US"/>
        </w:rPr>
        <w:t xml:space="preserve"> </w:t>
      </w:r>
      <w:r w:rsidRPr="00933AB4">
        <w:rPr>
          <w:color w:val="000000"/>
          <w:lang w:eastAsia="en-US"/>
        </w:rPr>
        <w:t>зависимость</w:t>
      </w:r>
      <w:r w:rsidRPr="00933AB4">
        <w:rPr>
          <w:color w:val="000000"/>
          <w:lang w:eastAsia="en-US"/>
        </w:rPr>
        <w:tab/>
        <w:t xml:space="preserve">или   процесс  </w:t>
      </w:r>
      <w:r w:rsidRPr="00933AB4">
        <w:rPr>
          <w:color w:val="000000"/>
          <w:spacing w:val="27"/>
          <w:lang w:eastAsia="en-US"/>
        </w:rPr>
        <w:t xml:space="preserve"> </w:t>
      </w:r>
      <w:r w:rsidRPr="00933AB4">
        <w:rPr>
          <w:color w:val="000000"/>
          <w:lang w:eastAsia="en-US"/>
        </w:rPr>
        <w:t xml:space="preserve">по  </w:t>
      </w:r>
      <w:r w:rsidRPr="00933AB4">
        <w:rPr>
          <w:color w:val="000000"/>
          <w:spacing w:val="14"/>
          <w:lang w:eastAsia="en-US"/>
        </w:rPr>
        <w:t xml:space="preserve"> </w:t>
      </w:r>
      <w:r w:rsidRPr="00933AB4">
        <w:rPr>
          <w:color w:val="000000"/>
          <w:lang w:eastAsia="en-US"/>
        </w:rPr>
        <w:t>их характеристикам;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свойства и график квадратичной функции при решении задач из других учебных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предметов.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Текстовые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задачи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простые и сложные задачи разных типов, а также задачи повышенной трудности;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разные краткие записи как модели текстов сложных задач для построения поисковой схемы и решения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различать модель текста и модель решения задачи, конструировать к одной модели решения несложной задачи разные модели текста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знать и применять оба способа поиска решения задач (от требования к условию и от условия к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требованию);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моделировать рассуждения при поиске решения задач с помощью</w:t>
      </w:r>
      <w:r w:rsidRPr="00933AB4">
        <w:rPr>
          <w:color w:val="000000"/>
          <w:spacing w:val="-13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граф-схемы</w:t>
      </w:r>
      <w:proofErr w:type="gramEnd"/>
      <w:r w:rsidRPr="00933AB4">
        <w:rPr>
          <w:color w:val="000000"/>
          <w:lang w:eastAsia="en-US"/>
        </w:rPr>
        <w:t>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выделять этапы решения задачи и содержание каждого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этапа;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возможно;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анализировать затруднения при решении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выполнять различные преобразования предложенной задачи, конструировать новые задачи </w:t>
      </w:r>
      <w:proofErr w:type="gramStart"/>
      <w:r w:rsidRPr="00933AB4">
        <w:rPr>
          <w:color w:val="000000"/>
          <w:lang w:eastAsia="en-US"/>
        </w:rPr>
        <w:t>из</w:t>
      </w:r>
      <w:proofErr w:type="gramEnd"/>
      <w:r w:rsidRPr="00933AB4">
        <w:rPr>
          <w:color w:val="000000"/>
          <w:lang w:eastAsia="en-US"/>
        </w:rPr>
        <w:t xml:space="preserve"> данной, в том числе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обратные;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интерпретировать вычислительные результаты в задаче, исследовать полученное решение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направлениях;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исследовать всевозможные ситуации при решении задач на движение по реке, рассматривать разные системы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отсчёта;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разнообразные задачи «на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части»,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дроби;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Pr="00933AB4">
        <w:rPr>
          <w:color w:val="000000"/>
          <w:lang w:eastAsia="en-US"/>
        </w:rPr>
        <w:t>.</w:t>
      </w:r>
      <w:proofErr w:type="gramEnd"/>
      <w:r w:rsidRPr="00933AB4">
        <w:rPr>
          <w:color w:val="000000"/>
          <w:lang w:eastAsia="en-US"/>
        </w:rPr>
        <w:t xml:space="preserve"> </w:t>
      </w:r>
      <w:proofErr w:type="gramStart"/>
      <w:r w:rsidRPr="00933AB4">
        <w:rPr>
          <w:color w:val="000000"/>
          <w:lang w:eastAsia="en-US"/>
        </w:rPr>
        <w:t>в</w:t>
      </w:r>
      <w:proofErr w:type="gramEnd"/>
      <w:r w:rsidRPr="00933AB4">
        <w:rPr>
          <w:color w:val="000000"/>
          <w:lang w:eastAsia="en-US"/>
        </w:rPr>
        <w:t>ыделять эти величины и отношения между ними, применять их при решении задач, конструировать собственные задач указанных</w:t>
      </w:r>
      <w:r w:rsidRPr="00933AB4">
        <w:rPr>
          <w:color w:val="000000"/>
          <w:spacing w:val="-17"/>
          <w:lang w:eastAsia="en-US"/>
        </w:rPr>
        <w:t xml:space="preserve"> </w:t>
      </w:r>
      <w:r w:rsidRPr="00933AB4">
        <w:rPr>
          <w:color w:val="000000"/>
          <w:lang w:eastAsia="en-US"/>
        </w:rPr>
        <w:t>типов;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владеть основными методами решения задач на смеси, сплавы,</w:t>
      </w:r>
      <w:r w:rsidRPr="00933AB4">
        <w:rPr>
          <w:color w:val="000000"/>
          <w:spacing w:val="-15"/>
          <w:lang w:eastAsia="en-US"/>
        </w:rPr>
        <w:t xml:space="preserve"> </w:t>
      </w:r>
      <w:r w:rsidRPr="00933AB4">
        <w:rPr>
          <w:color w:val="000000"/>
          <w:lang w:eastAsia="en-US"/>
        </w:rPr>
        <w:t>концентрации;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проценты, в том числе, сложные проценты с обоснованием, используя разные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способы;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логические задачи разными способами, в том числе, с двумя блоками и с тремя блоками данных с помощью</w:t>
      </w:r>
      <w:r w:rsidRPr="00933AB4">
        <w:rPr>
          <w:color w:val="000000"/>
          <w:spacing w:val="-8"/>
          <w:lang w:eastAsia="en-US"/>
        </w:rPr>
        <w:t xml:space="preserve"> </w:t>
      </w:r>
      <w:r w:rsidRPr="00933AB4">
        <w:rPr>
          <w:color w:val="000000"/>
          <w:lang w:eastAsia="en-US"/>
        </w:rPr>
        <w:t>таблиц;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по комбинаторике и теории вероятностей на основе использования изученных методов и обосновывать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решение;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несложные задачи по математической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статистике;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</w:t>
      </w:r>
      <w:proofErr w:type="gramStart"/>
      <w:r w:rsidRPr="00933AB4">
        <w:rPr>
          <w:color w:val="000000"/>
          <w:lang w:eastAsia="en-US"/>
        </w:rPr>
        <w:t>с</w:t>
      </w:r>
      <w:proofErr w:type="gramEnd"/>
      <w:r w:rsidRPr="00933AB4">
        <w:rPr>
          <w:color w:val="000000"/>
          <w:lang w:eastAsia="en-US"/>
        </w:rPr>
        <w:t xml:space="preserve"> изученными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ситуациях.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 xml:space="preserve"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</w:t>
      </w:r>
      <w:r w:rsidR="006564C5" w:rsidRPr="00933AB4">
        <w:rPr>
          <w:color w:val="000000"/>
          <w:lang w:eastAsia="en-US"/>
        </w:rPr>
        <w:t>учётом</w:t>
      </w:r>
      <w:r w:rsidRPr="00933AB4">
        <w:rPr>
          <w:color w:val="000000"/>
          <w:lang w:eastAsia="en-US"/>
        </w:rPr>
        <w:t xml:space="preserve"> этих характеристик, в частности, при решении задач на концентрации, учитывать плотность</w:t>
      </w:r>
      <w:r w:rsidRPr="00933AB4">
        <w:rPr>
          <w:color w:val="000000"/>
          <w:spacing w:val="-5"/>
          <w:lang w:eastAsia="en-US"/>
        </w:rPr>
        <w:t xml:space="preserve"> </w:t>
      </w:r>
      <w:r w:rsidRPr="00933AB4">
        <w:rPr>
          <w:color w:val="000000"/>
          <w:lang w:eastAsia="en-US"/>
        </w:rPr>
        <w:t>вещества;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и конструировать задачи на основе рассмотрения реальных ситуаций, в которых не требуется точный вычислительный</w:t>
      </w:r>
      <w:r w:rsidRPr="00933AB4">
        <w:rPr>
          <w:color w:val="000000"/>
          <w:spacing w:val="-18"/>
          <w:lang w:eastAsia="en-US"/>
        </w:rPr>
        <w:t xml:space="preserve"> </w:t>
      </w:r>
      <w:r w:rsidRPr="00933AB4">
        <w:rPr>
          <w:color w:val="000000"/>
          <w:lang w:eastAsia="en-US"/>
        </w:rPr>
        <w:t>результат;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движение по реке, рассматривая разные системы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отсчета.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Статистика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и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теория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вероятностей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 и стандартное отклонение, случайная</w:t>
      </w:r>
      <w:r w:rsidRPr="00933AB4">
        <w:rPr>
          <w:color w:val="000000"/>
          <w:spacing w:val="-11"/>
          <w:lang w:eastAsia="en-US"/>
        </w:rPr>
        <w:t xml:space="preserve"> </w:t>
      </w:r>
      <w:r w:rsidRPr="00933AB4">
        <w:rPr>
          <w:color w:val="000000"/>
          <w:lang w:eastAsia="en-US"/>
        </w:rPr>
        <w:t>изменчивость;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извлекать информацию, представленную в таблицах, на диаграммах,</w:t>
      </w:r>
      <w:r w:rsidRPr="00933AB4">
        <w:rPr>
          <w:color w:val="000000"/>
          <w:spacing w:val="-13"/>
          <w:lang w:eastAsia="en-US"/>
        </w:rPr>
        <w:t xml:space="preserve"> </w:t>
      </w:r>
      <w:r w:rsidRPr="00933AB4">
        <w:rPr>
          <w:color w:val="000000"/>
          <w:lang w:eastAsia="en-US"/>
        </w:rPr>
        <w:t>графиках;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составлять таблицы, строить диаграммы и графики на основе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данных;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оперировать понятиями: факториал числа, перестановки и сочетания, треугольник Паскаля;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 правило произведения при решении комбинаторных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lastRenderedPageBreak/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событиями;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представлять информацию с помощью кругов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Эйлера;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решать задачи на вычисление вероятности с подсчетом количества вариантов с помощью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комбинаторики.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eastAsia="en-US"/>
        </w:rPr>
      </w:pPr>
      <w:r w:rsidRPr="00933AB4">
        <w:rPr>
          <w:rFonts w:eastAsia="Times New Roman"/>
          <w:b/>
          <w:bCs/>
          <w:color w:val="000000"/>
          <w:lang w:eastAsia="en-US"/>
        </w:rPr>
        <w:t>В повседневной жизни и при изучении других предметов: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извлекать, интерпретировать и преобразовывать информацию, представленную в таблицах, на диаграммах, графиках, отражающую свойства и характеристики реальных процессов и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явлений;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</w:t>
      </w:r>
      <w:r w:rsidRPr="00933AB4">
        <w:rPr>
          <w:color w:val="000000"/>
          <w:spacing w:val="-14"/>
          <w:lang w:eastAsia="en-US"/>
        </w:rPr>
        <w:t xml:space="preserve"> </w:t>
      </w:r>
      <w:r w:rsidRPr="00933AB4">
        <w:rPr>
          <w:color w:val="000000"/>
          <w:lang w:eastAsia="en-US"/>
        </w:rPr>
        <w:t>задачи;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оценивать вероятность реальных событий и</w:t>
      </w:r>
      <w:r w:rsidRPr="00933AB4">
        <w:rPr>
          <w:color w:val="000000"/>
          <w:spacing w:val="-12"/>
          <w:lang w:eastAsia="en-US"/>
        </w:rPr>
        <w:t xml:space="preserve"> </w:t>
      </w:r>
      <w:r w:rsidRPr="00933AB4">
        <w:rPr>
          <w:color w:val="000000"/>
          <w:lang w:eastAsia="en-US"/>
        </w:rPr>
        <w:t>явлений.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История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Характеризовать вклад выдающихся математиков в развитие математики и иных научных</w:t>
      </w:r>
      <w:r w:rsidRPr="00933AB4">
        <w:rPr>
          <w:color w:val="000000"/>
          <w:spacing w:val="-6"/>
          <w:lang w:eastAsia="en-US"/>
        </w:rPr>
        <w:t xml:space="preserve"> </w:t>
      </w:r>
      <w:r w:rsidRPr="00933AB4">
        <w:rPr>
          <w:color w:val="000000"/>
          <w:lang w:eastAsia="en-US"/>
        </w:rPr>
        <w:t>областей;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понимать роль математики в развитии</w:t>
      </w:r>
      <w:r w:rsidRPr="00933AB4">
        <w:rPr>
          <w:color w:val="000000"/>
          <w:spacing w:val="-4"/>
          <w:lang w:eastAsia="en-US"/>
        </w:rPr>
        <w:t xml:space="preserve"> </w:t>
      </w:r>
      <w:r w:rsidRPr="00933AB4">
        <w:rPr>
          <w:color w:val="000000"/>
          <w:lang w:eastAsia="en-US"/>
        </w:rPr>
        <w:t>России.</w:t>
      </w:r>
    </w:p>
    <w:p w:rsidR="00FC1089" w:rsidRPr="00933AB4" w:rsidRDefault="00FC1089" w:rsidP="00933AB4">
      <w:pPr>
        <w:widowControl w:val="0"/>
        <w:tabs>
          <w:tab w:val="left" w:pos="284"/>
          <w:tab w:val="left" w:pos="567"/>
          <w:tab w:val="left" w:pos="1134"/>
        </w:tabs>
        <w:ind w:right="-29"/>
        <w:jc w:val="both"/>
        <w:outlineLvl w:val="1"/>
        <w:rPr>
          <w:rFonts w:eastAsia="Times New Roman"/>
          <w:b/>
          <w:bCs/>
          <w:color w:val="000000"/>
          <w:lang w:val="en-US" w:eastAsia="en-US"/>
        </w:rPr>
      </w:pP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Методы</w:t>
      </w:r>
      <w:proofErr w:type="spellEnd"/>
      <w:r w:rsidRPr="00933AB4">
        <w:rPr>
          <w:rFonts w:eastAsia="Times New Roman"/>
          <w:b/>
          <w:bCs/>
          <w:color w:val="000000"/>
          <w:lang w:val="en-US" w:eastAsia="en-US"/>
        </w:rPr>
        <w:t xml:space="preserve"> </w:t>
      </w:r>
      <w:proofErr w:type="spellStart"/>
      <w:r w:rsidRPr="00933AB4">
        <w:rPr>
          <w:rFonts w:eastAsia="Times New Roman"/>
          <w:b/>
          <w:bCs/>
          <w:color w:val="000000"/>
          <w:lang w:val="en-US" w:eastAsia="en-US"/>
        </w:rPr>
        <w:t>математики</w:t>
      </w:r>
      <w:proofErr w:type="spellEnd"/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Используя изученные методы, проводить доказательство, выполнять</w:t>
      </w:r>
      <w:r w:rsidRPr="00933AB4">
        <w:rPr>
          <w:color w:val="000000"/>
          <w:spacing w:val="-23"/>
          <w:lang w:eastAsia="en-US"/>
        </w:rPr>
        <w:t xml:space="preserve"> </w:t>
      </w:r>
      <w:r w:rsidRPr="00933AB4">
        <w:rPr>
          <w:color w:val="000000"/>
          <w:lang w:eastAsia="en-US"/>
        </w:rPr>
        <w:t>опровержение;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выбирать изученные методы и их комбинации для решения математических</w:t>
      </w:r>
      <w:r w:rsidRPr="00933AB4">
        <w:rPr>
          <w:color w:val="000000"/>
          <w:spacing w:val="-16"/>
          <w:lang w:eastAsia="en-US"/>
        </w:rPr>
        <w:t xml:space="preserve"> </w:t>
      </w:r>
      <w:r w:rsidRPr="00933AB4">
        <w:rPr>
          <w:color w:val="000000"/>
          <w:lang w:eastAsia="en-US"/>
        </w:rPr>
        <w:t>задач;</w:t>
      </w:r>
    </w:p>
    <w:p w:rsidR="00FC1089" w:rsidRPr="00933AB4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использовать математические знания для описания закономерностей в окружающей действительности и произведениях</w:t>
      </w:r>
      <w:r w:rsidRPr="00933AB4">
        <w:rPr>
          <w:color w:val="000000"/>
          <w:spacing w:val="-9"/>
          <w:lang w:eastAsia="en-US"/>
        </w:rPr>
        <w:t xml:space="preserve"> </w:t>
      </w:r>
      <w:r w:rsidRPr="00933AB4">
        <w:rPr>
          <w:color w:val="000000"/>
          <w:lang w:eastAsia="en-US"/>
        </w:rPr>
        <w:t>искусства;</w:t>
      </w:r>
    </w:p>
    <w:p w:rsidR="00FC1089" w:rsidRDefault="00FC1089" w:rsidP="00B03032">
      <w:pPr>
        <w:widowControl w:val="0"/>
        <w:numPr>
          <w:ilvl w:val="0"/>
          <w:numId w:val="6"/>
        </w:numPr>
        <w:tabs>
          <w:tab w:val="left" w:pos="284"/>
          <w:tab w:val="left" w:pos="567"/>
          <w:tab w:val="left" w:pos="1134"/>
          <w:tab w:val="left" w:pos="1245"/>
          <w:tab w:val="left" w:pos="1246"/>
          <w:tab w:val="left" w:pos="2619"/>
          <w:tab w:val="left" w:pos="4136"/>
          <w:tab w:val="left" w:pos="5767"/>
          <w:tab w:val="left" w:pos="6966"/>
          <w:tab w:val="left" w:pos="7328"/>
        </w:tabs>
        <w:ind w:left="0" w:right="-29" w:firstLine="0"/>
        <w:jc w:val="both"/>
        <w:rPr>
          <w:color w:val="000000"/>
          <w:lang w:eastAsia="en-US"/>
        </w:rPr>
      </w:pPr>
      <w:r w:rsidRPr="00933AB4">
        <w:rPr>
          <w:color w:val="000000"/>
          <w:lang w:eastAsia="en-US"/>
        </w:rPr>
        <w:t>применять</w:t>
      </w:r>
      <w:r w:rsidRPr="00933AB4">
        <w:rPr>
          <w:color w:val="000000"/>
          <w:lang w:eastAsia="en-US"/>
        </w:rPr>
        <w:tab/>
        <w:t>простейшие</w:t>
      </w:r>
      <w:r w:rsidRPr="00933AB4">
        <w:rPr>
          <w:color w:val="000000"/>
          <w:lang w:eastAsia="en-US"/>
        </w:rPr>
        <w:tab/>
        <w:t>программные</w:t>
      </w:r>
      <w:r w:rsidRPr="00933AB4">
        <w:rPr>
          <w:color w:val="000000"/>
          <w:lang w:eastAsia="en-US"/>
        </w:rPr>
        <w:tab/>
        <w:t>средства</w:t>
      </w:r>
      <w:r w:rsidRPr="00933AB4">
        <w:rPr>
          <w:color w:val="000000"/>
          <w:lang w:eastAsia="en-US"/>
        </w:rPr>
        <w:tab/>
        <w:t>и</w:t>
      </w:r>
      <w:r w:rsidRPr="00933AB4">
        <w:rPr>
          <w:color w:val="000000"/>
          <w:lang w:eastAsia="en-US"/>
        </w:rPr>
        <w:tab/>
        <w:t>электронно-коммуникационные системы при решении математических</w:t>
      </w:r>
      <w:r w:rsidRPr="00933AB4">
        <w:rPr>
          <w:color w:val="000000"/>
          <w:spacing w:val="-7"/>
          <w:lang w:eastAsia="en-US"/>
        </w:rPr>
        <w:t xml:space="preserve"> </w:t>
      </w:r>
      <w:r w:rsidRPr="00933AB4">
        <w:rPr>
          <w:color w:val="000000"/>
          <w:lang w:eastAsia="en-US"/>
        </w:rPr>
        <w:t>задач.</w:t>
      </w:r>
    </w:p>
    <w:p w:rsidR="007733B3" w:rsidRDefault="007733B3" w:rsidP="005B4410">
      <w:pPr>
        <w:jc w:val="center"/>
        <w:rPr>
          <w:b/>
          <w:sz w:val="28"/>
          <w:szCs w:val="28"/>
        </w:rPr>
      </w:pPr>
    </w:p>
    <w:p w:rsidR="005B4410" w:rsidRPr="005B4410" w:rsidRDefault="005B4410" w:rsidP="005B4410">
      <w:pPr>
        <w:jc w:val="center"/>
        <w:rPr>
          <w:b/>
          <w:sz w:val="28"/>
          <w:szCs w:val="28"/>
        </w:rPr>
      </w:pPr>
      <w:r w:rsidRPr="005B4410">
        <w:rPr>
          <w:b/>
          <w:sz w:val="28"/>
          <w:szCs w:val="28"/>
        </w:rPr>
        <w:t>Содержание учебного материала</w:t>
      </w:r>
    </w:p>
    <w:p w:rsidR="005B4410" w:rsidRPr="005B4410" w:rsidRDefault="00132F93" w:rsidP="00D973B6">
      <w:pPr>
        <w:pStyle w:val="111"/>
        <w:spacing w:before="0" w:line="240" w:lineRule="auto"/>
        <w:ind w:left="0" w:right="3"/>
        <w:jc w:val="center"/>
        <w:rPr>
          <w:color w:val="000000"/>
          <w:lang w:val="ru-RU"/>
        </w:rPr>
      </w:pPr>
      <w:r>
        <w:rPr>
          <w:color w:val="000000"/>
          <w:lang w:val="ru-RU"/>
        </w:rPr>
        <w:t>Содержание курса алгебры</w:t>
      </w:r>
      <w:r w:rsidR="005B4410" w:rsidRPr="005B4410">
        <w:rPr>
          <w:color w:val="000000"/>
          <w:lang w:val="ru-RU"/>
        </w:rPr>
        <w:t xml:space="preserve"> в 7-9 классах</w:t>
      </w:r>
    </w:p>
    <w:p w:rsidR="005B4410" w:rsidRPr="005B4410" w:rsidRDefault="005B4410" w:rsidP="005B4410">
      <w:pPr>
        <w:ind w:right="5244"/>
        <w:jc w:val="both"/>
        <w:rPr>
          <w:b/>
          <w:color w:val="000000"/>
        </w:rPr>
      </w:pPr>
      <w:r w:rsidRPr="005B4410">
        <w:rPr>
          <w:b/>
          <w:color w:val="000000"/>
        </w:rPr>
        <w:t>Числа Рациональные</w:t>
      </w:r>
      <w:r w:rsidRPr="005B4410">
        <w:rPr>
          <w:b/>
          <w:color w:val="000000"/>
          <w:spacing w:val="-7"/>
        </w:rPr>
        <w:t xml:space="preserve"> </w:t>
      </w:r>
      <w:r w:rsidRPr="005B4410">
        <w:rPr>
          <w:b/>
          <w:color w:val="000000"/>
        </w:rPr>
        <w:t>числа</w:t>
      </w:r>
    </w:p>
    <w:p w:rsidR="005B4410" w:rsidRPr="005B4410" w:rsidRDefault="005B4410" w:rsidP="005B4410">
      <w:pPr>
        <w:ind w:right="110"/>
        <w:jc w:val="both"/>
        <w:rPr>
          <w:color w:val="000000"/>
        </w:rPr>
      </w:pPr>
      <w:r w:rsidRPr="005B4410">
        <w:rPr>
          <w:color w:val="000000"/>
        </w:rPr>
        <w:t>Множество рациональных чисел. Сравнение рациональных чисел. Действия с рациональными числами. Представление рационального числа десятичной дробью.</w:t>
      </w:r>
    </w:p>
    <w:p w:rsidR="005B4410" w:rsidRPr="005B4410" w:rsidRDefault="005B4410" w:rsidP="005B4410">
      <w:pPr>
        <w:spacing w:line="240" w:lineRule="atLeast"/>
        <w:jc w:val="both"/>
      </w:pPr>
      <w:r w:rsidRPr="005B4410">
        <w:rPr>
          <w:b/>
          <w:bCs/>
        </w:rPr>
        <w:t>Иррациональные числа</w:t>
      </w:r>
    </w:p>
    <w:p w:rsidR="005B4410" w:rsidRPr="005B4410" w:rsidRDefault="005B4410" w:rsidP="005B4410">
      <w:pPr>
        <w:spacing w:line="240" w:lineRule="atLeast"/>
        <w:jc w:val="both"/>
        <w:rPr>
          <w:bCs/>
        </w:rPr>
      </w:pPr>
      <w:r w:rsidRPr="005B4410"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5B4410">
        <w:rPr>
          <w:noProof/>
          <w:position w:val="-6"/>
        </w:rPr>
        <w:drawing>
          <wp:inline distT="0" distB="0" distL="0" distR="0" wp14:anchorId="30E5103B" wp14:editId="5EAC7E20">
            <wp:extent cx="228600" cy="22860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410">
        <w:t>. Применение в геометрии.</w:t>
      </w:r>
      <w:r w:rsidR="009C5339" w:rsidRPr="00060C7C">
        <w:t xml:space="preserve"> </w:t>
      </w:r>
      <w:r w:rsidRPr="005B4410">
        <w:t>Сравнение иррациональных чисел.</w:t>
      </w:r>
      <w:r w:rsidR="009C5339" w:rsidRPr="009C5339">
        <w:t xml:space="preserve"> </w:t>
      </w:r>
      <w:r w:rsidRPr="005B4410">
        <w:rPr>
          <w:bCs/>
        </w:rPr>
        <w:t>Множество действительных чисел.</w:t>
      </w:r>
    </w:p>
    <w:p w:rsidR="005B4410" w:rsidRPr="005B4410" w:rsidRDefault="005B4410" w:rsidP="005B4410">
      <w:pPr>
        <w:pStyle w:val="111"/>
        <w:spacing w:before="0" w:line="240" w:lineRule="auto"/>
        <w:ind w:left="0" w:right="151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Тождественные преобразования Числовые и буквенные выражения</w:t>
      </w:r>
    </w:p>
    <w:p w:rsidR="005B4410" w:rsidRPr="005B4410" w:rsidRDefault="005B4410" w:rsidP="005B4410">
      <w:pPr>
        <w:tabs>
          <w:tab w:val="left" w:pos="310"/>
          <w:tab w:val="left" w:pos="1811"/>
          <w:tab w:val="left" w:pos="2149"/>
        </w:tabs>
        <w:jc w:val="both"/>
        <w:rPr>
          <w:color w:val="000000"/>
        </w:rPr>
      </w:pPr>
      <w:r w:rsidRPr="005B4410">
        <w:rPr>
          <w:color w:val="000000"/>
        </w:rPr>
        <w:tab/>
        <w:t>Применение</w:t>
      </w:r>
      <w:r w:rsidRPr="005B4410">
        <w:rPr>
          <w:color w:val="000000"/>
        </w:rPr>
        <w:tab/>
        <w:t>в</w:t>
      </w:r>
      <w:r w:rsidRPr="005B4410">
        <w:rPr>
          <w:color w:val="000000"/>
        </w:rPr>
        <w:tab/>
        <w:t>геометрии. Сравнение Выражение с переменной. Значение выражения. Подстановка выражений вместо переменных.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Целые выражения</w:t>
      </w:r>
    </w:p>
    <w:p w:rsidR="005B4410" w:rsidRPr="005B4410" w:rsidRDefault="005B4410" w:rsidP="005B4410">
      <w:pPr>
        <w:pStyle w:val="a7"/>
        <w:ind w:left="0" w:right="112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Степень с натуральным показателем и её свойства. Преобразования выражений, содержащих степени с натуральным показателем.</w:t>
      </w:r>
    </w:p>
    <w:p w:rsidR="005B4410" w:rsidRPr="005B4410" w:rsidRDefault="005B4410" w:rsidP="005B4410">
      <w:pPr>
        <w:ind w:right="102"/>
        <w:jc w:val="both"/>
        <w:rPr>
          <w:color w:val="000000"/>
        </w:rPr>
      </w:pPr>
      <w:r w:rsidRPr="005B4410">
        <w:rPr>
          <w:color w:val="000000"/>
        </w:rPr>
        <w:lastRenderedPageBreak/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</w:t>
      </w:r>
      <w:r w:rsidR="00D973B6">
        <w:rPr>
          <w:color w:val="000000"/>
        </w:rPr>
        <w:t xml:space="preserve"> </w:t>
      </w:r>
      <w:r w:rsidRPr="005B4410">
        <w:rPr>
          <w:color w:val="000000"/>
        </w:rPr>
        <w:t xml:space="preserve">Разложение многочлена на множители: вынесение общего множителя за скобки, группировка, применение формул сокращённого умножения. Квадратный </w:t>
      </w:r>
      <w:r w:rsidR="00D973B6" w:rsidRPr="005B4410">
        <w:rPr>
          <w:color w:val="000000"/>
        </w:rPr>
        <w:t>трёхчлен</w:t>
      </w:r>
      <w:r w:rsidRPr="005B4410">
        <w:rPr>
          <w:color w:val="000000"/>
        </w:rPr>
        <w:t>, разложение квадратного трёхчлена на множители.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Дробно-рациональные выражения</w:t>
      </w:r>
    </w:p>
    <w:p w:rsidR="005B4410" w:rsidRPr="005B4410" w:rsidRDefault="005B4410" w:rsidP="005B4410">
      <w:pPr>
        <w:ind w:right="101"/>
        <w:jc w:val="both"/>
        <w:rPr>
          <w:color w:val="000000"/>
        </w:rPr>
      </w:pPr>
      <w:r w:rsidRPr="005B4410">
        <w:rPr>
          <w:color w:val="000000"/>
        </w:rPr>
        <w:t>Степень с целым показателем. Преобразование дробно-линейных выражений: сложение, умножение, деление. Алгебраическая дробь.</w:t>
      </w:r>
      <w:r w:rsidR="00D973B6">
        <w:rPr>
          <w:color w:val="000000"/>
        </w:rPr>
        <w:t xml:space="preserve"> </w:t>
      </w:r>
      <w:r w:rsidRPr="005B4410">
        <w:rPr>
          <w:color w:val="000000"/>
        </w:rPr>
        <w:t>Допустимые значения переменных в дробн</w:t>
      </w:r>
      <w:proofErr w:type="gramStart"/>
      <w:r w:rsidRPr="005B4410">
        <w:rPr>
          <w:color w:val="000000"/>
        </w:rPr>
        <w:t>о-</w:t>
      </w:r>
      <w:proofErr w:type="gramEnd"/>
      <w:r w:rsidRPr="005B4410">
        <w:rPr>
          <w:color w:val="000000"/>
        </w:rPr>
        <w:t xml:space="preserve"> рациональных выражениях. 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Преобразование выражений, содержащих знак модуля.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Квадратные корни</w:t>
      </w:r>
    </w:p>
    <w:p w:rsidR="005B4410" w:rsidRPr="005B4410" w:rsidRDefault="005B4410" w:rsidP="005B4410">
      <w:pPr>
        <w:pStyle w:val="a7"/>
        <w:ind w:left="0" w:right="103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Арифметический квадратный корень. Преобразование выражений, содержащих квадратные корни: умножение, деление, вынесение множителя из-под знака корня, внесение множителя под знак корня.</w:t>
      </w:r>
    </w:p>
    <w:p w:rsidR="005B4410" w:rsidRPr="005B4410" w:rsidRDefault="005B4410" w:rsidP="005B4410">
      <w:pPr>
        <w:pStyle w:val="111"/>
        <w:tabs>
          <w:tab w:val="left" w:pos="5720"/>
          <w:tab w:val="left" w:pos="6600"/>
        </w:tabs>
        <w:spacing w:before="0" w:line="240" w:lineRule="auto"/>
        <w:ind w:left="0" w:right="271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Уравнения равенства. Равенства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Числовое равенство. Свойства числовых равенств. Равенство с переменной.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Уравнения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Понятие уравнения и корня уравнения. Представление о равносильности уравнений. Область определения уравнения (область допустимых значений переменной).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Линейное уравнение и его корни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Решение линейных уравнений. Линейное уравнение с параметром. Количество корней линейного уравнения. Решение линейных уравнений с параметром.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Квадратное уравнение и его корни</w:t>
      </w:r>
    </w:p>
    <w:p w:rsidR="005B4410" w:rsidRPr="005B4410" w:rsidRDefault="005B4410" w:rsidP="005B4410">
      <w:pPr>
        <w:ind w:right="100"/>
        <w:jc w:val="both"/>
        <w:rPr>
          <w:color w:val="000000"/>
        </w:rPr>
      </w:pPr>
      <w:r w:rsidRPr="005B4410">
        <w:rPr>
          <w:color w:val="000000"/>
        </w:rPr>
        <w:t>Квадратные уравнения. Неполные квадратные уравнения. Дискриминант квадратного уравнения. Формула корней квадратного уравнения. Теорема Виета. Теорема, обратная теореме Виета. Решение квадратных уравнений:</w:t>
      </w:r>
      <w:r w:rsidR="00D973B6">
        <w:rPr>
          <w:color w:val="000000"/>
        </w:rPr>
        <w:t xml:space="preserve"> </w:t>
      </w:r>
      <w:r w:rsidRPr="005B4410">
        <w:rPr>
          <w:color w:val="000000"/>
        </w:rPr>
        <w:t xml:space="preserve">использование формулы для нахождения корней, графический метод решения, разложение на множители, подбор корней с использованием теоремы Виета. 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5B4410">
        <w:rPr>
          <w:color w:val="000000"/>
        </w:rPr>
        <w:t>линейным</w:t>
      </w:r>
      <w:proofErr w:type="gramEnd"/>
      <w:r w:rsidRPr="005B4410">
        <w:rPr>
          <w:color w:val="000000"/>
        </w:rPr>
        <w:t xml:space="preserve"> и квадратным. Квадратные уравнения с параметром.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Дробно-рациональные уравнения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Решение простейших дробно-линейных уравнений. Решение дробно-рациональных уравнений.</w:t>
      </w:r>
    </w:p>
    <w:p w:rsidR="005B4410" w:rsidRPr="005B4410" w:rsidRDefault="005B4410" w:rsidP="005B4410">
      <w:pPr>
        <w:spacing w:line="240" w:lineRule="atLeast"/>
        <w:jc w:val="both"/>
      </w:pPr>
      <w:r w:rsidRPr="005B4410"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5B4410" w:rsidRPr="005B4410" w:rsidRDefault="005B4410" w:rsidP="005B4410">
      <w:pPr>
        <w:spacing w:line="240" w:lineRule="atLeast"/>
        <w:jc w:val="both"/>
      </w:pPr>
      <w:r w:rsidRPr="005B4410">
        <w:t xml:space="preserve">Простейшие иррациональные уравнения вида </w:t>
      </w:r>
      <w:r w:rsidRPr="005B4410">
        <w:rPr>
          <w:noProof/>
          <w:position w:val="-16"/>
        </w:rPr>
        <w:drawing>
          <wp:inline distT="0" distB="0" distL="0" distR="0" wp14:anchorId="1A6F7189" wp14:editId="40635B6D">
            <wp:extent cx="714375" cy="276225"/>
            <wp:effectExtent l="0" t="0" r="9525" b="9525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410">
        <w:t xml:space="preserve">, </w:t>
      </w:r>
      <w:r w:rsidRPr="005B4410">
        <w:rPr>
          <w:noProof/>
          <w:position w:val="-16"/>
        </w:rPr>
        <w:drawing>
          <wp:inline distT="0" distB="0" distL="0" distR="0" wp14:anchorId="3EB74974" wp14:editId="1889AD5A">
            <wp:extent cx="1057275" cy="276225"/>
            <wp:effectExtent l="0" t="0" r="9525" b="952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410">
        <w:t>.</w:t>
      </w:r>
    </w:p>
    <w:p w:rsidR="005B4410" w:rsidRPr="005B4410" w:rsidRDefault="005B4410" w:rsidP="005B4410">
      <w:pPr>
        <w:spacing w:line="240" w:lineRule="atLeast"/>
        <w:jc w:val="both"/>
      </w:pPr>
      <w:r w:rsidRPr="005B4410">
        <w:t>Уравнения вида</w:t>
      </w:r>
      <w:proofErr w:type="gramStart"/>
      <w:r w:rsidRPr="005B4410">
        <w:rPr>
          <w:noProof/>
          <w:position w:val="-6"/>
        </w:rPr>
        <w:drawing>
          <wp:inline distT="0" distB="0" distL="0" distR="0" wp14:anchorId="74CC10BC" wp14:editId="53AB0198">
            <wp:extent cx="447675" cy="2286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410">
        <w:t>.</w:t>
      </w:r>
      <w:proofErr w:type="gramEnd"/>
      <w:r w:rsidRPr="005B4410">
        <w:t>Уравнения в целых числах.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</w:p>
    <w:p w:rsidR="005B4410" w:rsidRPr="005B4410" w:rsidRDefault="005B4410" w:rsidP="005B4410">
      <w:pPr>
        <w:pStyle w:val="111"/>
        <w:spacing w:before="0" w:line="240" w:lineRule="auto"/>
        <w:ind w:left="0" w:right="-3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Системы уравнений</w:t>
      </w:r>
    </w:p>
    <w:p w:rsidR="005B4410" w:rsidRPr="005B4410" w:rsidRDefault="005B4410" w:rsidP="005B4410">
      <w:pPr>
        <w:ind w:right="103"/>
        <w:jc w:val="both"/>
        <w:rPr>
          <w:color w:val="000000"/>
        </w:rPr>
      </w:pPr>
      <w:r w:rsidRPr="005B4410">
        <w:rPr>
          <w:color w:val="000000"/>
        </w:rPr>
        <w:lastRenderedPageBreak/>
        <w:t>Уравнение с двумя переменными. Линейное уравнение с двумя переменными. Прямая как графическая интерпретация линейного уравнения с двумя переменными.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Понятие системы уравнений. Решение системы уравнений.</w:t>
      </w:r>
    </w:p>
    <w:p w:rsidR="005B4410" w:rsidRPr="005B4410" w:rsidRDefault="005B4410" w:rsidP="005B4410">
      <w:pPr>
        <w:ind w:right="102"/>
        <w:jc w:val="both"/>
        <w:rPr>
          <w:color w:val="000000"/>
        </w:rPr>
      </w:pPr>
      <w:r w:rsidRPr="005B4410">
        <w:rPr>
          <w:color w:val="000000"/>
        </w:rPr>
        <w:t>Методы решения систем линейных уравнений с двумя переменными: графический метод, метод сложения, метод подстановки.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Системы линейных уравнений с параметром.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Неравенства</w:t>
      </w:r>
    </w:p>
    <w:p w:rsidR="005B4410" w:rsidRPr="005B4410" w:rsidRDefault="005B4410" w:rsidP="005B4410">
      <w:pPr>
        <w:pStyle w:val="a7"/>
        <w:ind w:left="0" w:right="113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Числовые неравенства. Свойства числовых неравенств. Проверка справедливости неравен</w:t>
      </w:r>
      <w:proofErr w:type="gramStart"/>
      <w:r w:rsidRPr="005B4410">
        <w:rPr>
          <w:color w:val="000000"/>
          <w:lang w:val="ru-RU"/>
        </w:rPr>
        <w:t>ств пр</w:t>
      </w:r>
      <w:proofErr w:type="gramEnd"/>
      <w:r w:rsidRPr="005B4410">
        <w:rPr>
          <w:color w:val="000000"/>
          <w:lang w:val="ru-RU"/>
        </w:rPr>
        <w:t>и заданных значениях переменных.</w:t>
      </w:r>
    </w:p>
    <w:p w:rsidR="005B4410" w:rsidRPr="005B4410" w:rsidRDefault="005B4410" w:rsidP="005B4410">
      <w:pPr>
        <w:ind w:right="102"/>
        <w:jc w:val="both"/>
        <w:rPr>
          <w:color w:val="000000"/>
        </w:rPr>
      </w:pPr>
      <w:r w:rsidRPr="005B4410">
        <w:rPr>
          <w:color w:val="000000"/>
        </w:rPr>
        <w:t>Неравенство с переменной. Строгие и нестрогие неравенства. Область определения неравенства (область допустимых значений переменной).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Решение линейных неравенств.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color w:val="000000"/>
        </w:rPr>
        <w:t>Квадратное неравенство и его решения. 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Решение целых и дробно-рациональных неравенств методом интервалов.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Системы неравенств</w:t>
      </w:r>
    </w:p>
    <w:p w:rsidR="005B4410" w:rsidRPr="005B4410" w:rsidRDefault="005B4410" w:rsidP="005B4410">
      <w:pPr>
        <w:pStyle w:val="a7"/>
        <w:ind w:left="0" w:right="10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Системы неравенств с одной переменной. Решение систем неравенств с одной переменной: линейных, квадратных. Изображение решения системы неравенств </w:t>
      </w:r>
      <w:proofErr w:type="gramStart"/>
      <w:r w:rsidRPr="005B4410">
        <w:rPr>
          <w:color w:val="000000"/>
          <w:lang w:val="ru-RU"/>
        </w:rPr>
        <w:t>на</w:t>
      </w:r>
      <w:proofErr w:type="gramEnd"/>
      <w:r w:rsidRPr="005B4410">
        <w:rPr>
          <w:color w:val="000000"/>
          <w:lang w:val="ru-RU"/>
        </w:rPr>
        <w:t xml:space="preserve"> числовой прямой. Запись решения системы неравенств.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Функции</w:t>
      </w:r>
    </w:p>
    <w:p w:rsidR="005B4410" w:rsidRPr="005B4410" w:rsidRDefault="005B4410" w:rsidP="005B4410">
      <w:pPr>
        <w:ind w:right="111"/>
        <w:jc w:val="both"/>
        <w:rPr>
          <w:b/>
          <w:color w:val="000000"/>
        </w:rPr>
      </w:pPr>
      <w:r w:rsidRPr="005B4410">
        <w:rPr>
          <w:b/>
          <w:color w:val="000000"/>
        </w:rPr>
        <w:t>Понятие функции</w:t>
      </w:r>
    </w:p>
    <w:p w:rsidR="005B4410" w:rsidRPr="005B4410" w:rsidRDefault="005B4410" w:rsidP="005B4410">
      <w:pPr>
        <w:pStyle w:val="a7"/>
        <w:ind w:left="0" w:right="104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Декартовы координаты на плоскости. Формирование представлений о </w:t>
      </w:r>
      <w:proofErr w:type="spellStart"/>
      <w:r w:rsidRPr="005B4410">
        <w:rPr>
          <w:color w:val="000000"/>
          <w:lang w:val="ru-RU"/>
        </w:rPr>
        <w:t>метапредметном</w:t>
      </w:r>
      <w:proofErr w:type="spellEnd"/>
      <w:r w:rsidRPr="005B4410">
        <w:rPr>
          <w:color w:val="000000"/>
          <w:lang w:val="ru-RU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5B4410">
        <w:rPr>
          <w:color w:val="000000"/>
          <w:lang w:val="ru-RU"/>
        </w:rPr>
        <w:t>знакопостоянства</w:t>
      </w:r>
      <w:proofErr w:type="spellEnd"/>
      <w:r w:rsidRPr="005B4410">
        <w:rPr>
          <w:color w:val="000000"/>
          <w:lang w:val="ru-RU"/>
        </w:rPr>
        <w:t xml:space="preserve">, </w:t>
      </w:r>
      <w:r w:rsidR="00D973B6" w:rsidRPr="005B4410">
        <w:rPr>
          <w:color w:val="000000"/>
          <w:lang w:val="ru-RU"/>
        </w:rPr>
        <w:t>чётность</w:t>
      </w:r>
      <w:r w:rsidRPr="005B4410">
        <w:rPr>
          <w:color w:val="000000"/>
          <w:lang w:val="ru-RU"/>
        </w:rPr>
        <w:t>/</w:t>
      </w:r>
      <w:r w:rsidR="00D973B6" w:rsidRPr="005B4410">
        <w:rPr>
          <w:color w:val="000000"/>
          <w:lang w:val="ru-RU"/>
        </w:rPr>
        <w:t>нечётность</w:t>
      </w:r>
      <w:r w:rsidRPr="005B4410">
        <w:rPr>
          <w:color w:val="000000"/>
          <w:lang w:val="ru-RU"/>
        </w:rPr>
        <w:t>, промежутки возрастания и убывания, наибольшее и наименьшее значения. Исследование функции по еѐ графику.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Представление об асимптотах.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Непрерывность функции. Кусочно заданные функции.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Линейная функция</w:t>
      </w:r>
    </w:p>
    <w:p w:rsidR="005B4410" w:rsidRPr="005B4410" w:rsidRDefault="005B4410" w:rsidP="005B4410">
      <w:pPr>
        <w:ind w:right="99"/>
        <w:jc w:val="both"/>
        <w:rPr>
          <w:color w:val="000000"/>
        </w:rPr>
      </w:pPr>
      <w:r w:rsidRPr="005B4410">
        <w:rPr>
          <w:color w:val="000000"/>
        </w:rPr>
        <w:t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Квадратичная функция</w:t>
      </w:r>
    </w:p>
    <w:p w:rsidR="005B4410" w:rsidRPr="005B4410" w:rsidRDefault="005B4410" w:rsidP="005B4410">
      <w:pPr>
        <w:ind w:right="103"/>
        <w:jc w:val="both"/>
        <w:rPr>
          <w:color w:val="000000"/>
        </w:rPr>
      </w:pPr>
      <w:r w:rsidRPr="005B4410">
        <w:rPr>
          <w:color w:val="000000"/>
        </w:rPr>
        <w:t xml:space="preserve">Свойства и график квадратичной функции (парабола). Построение графика квадратичной функции по точкам. Нахождение нулей квадратичной функции, множества значений, промежутков </w:t>
      </w:r>
      <w:proofErr w:type="spellStart"/>
      <w:r w:rsidRPr="005B4410">
        <w:rPr>
          <w:color w:val="000000"/>
        </w:rPr>
        <w:t>знакопостоянства</w:t>
      </w:r>
      <w:proofErr w:type="spellEnd"/>
      <w:r w:rsidRPr="005B4410">
        <w:rPr>
          <w:color w:val="000000"/>
        </w:rPr>
        <w:t>, промежутков монотонности.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Обратная пропорциональность</w:t>
      </w:r>
    </w:p>
    <w:p w:rsidR="005B4410" w:rsidRPr="005B4410" w:rsidRDefault="005B4410" w:rsidP="005B4410">
      <w:pPr>
        <w:pStyle w:val="a7"/>
        <w:tabs>
          <w:tab w:val="left" w:pos="4084"/>
        </w:tabs>
        <w:ind w:left="0" w:right="111" w:firstLine="0"/>
        <w:jc w:val="both"/>
        <w:rPr>
          <w:color w:val="000000"/>
          <w:lang w:val="ru-RU"/>
        </w:rPr>
      </w:pPr>
      <w:r w:rsidRPr="005B4410">
        <w:rPr>
          <w:lang w:val="ru-RU"/>
        </w:rPr>
        <w:t>Свойства функции</w:t>
      </w:r>
      <w:r w:rsidR="00D973B6">
        <w:rPr>
          <w:lang w:val="ru-RU"/>
        </w:rPr>
        <w:t xml:space="preserve"> </w:t>
      </w:r>
      <w:r w:rsidR="00D973B6" w:rsidRPr="007F054A">
        <w:rPr>
          <w:noProof/>
          <w:position w:val="-15"/>
          <w:lang w:val="ru-RU" w:eastAsia="ru-RU"/>
        </w:rPr>
        <w:drawing>
          <wp:inline distT="0" distB="0" distL="0" distR="0" wp14:anchorId="62690373" wp14:editId="71B64DCF">
            <wp:extent cx="410845" cy="306070"/>
            <wp:effectExtent l="0" t="0" r="8255" b="0"/>
            <wp:docPr id="36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845" cy="30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D973B6">
        <w:rPr>
          <w:lang w:val="ru-RU"/>
        </w:rPr>
        <w:t xml:space="preserve"> </w:t>
      </w:r>
      <w:r w:rsidRPr="005B4410">
        <w:rPr>
          <w:lang w:val="ru-RU"/>
        </w:rPr>
        <w:t>.</w:t>
      </w:r>
      <w:proofErr w:type="gramEnd"/>
      <w:r w:rsidRPr="005B4410">
        <w:rPr>
          <w:spacing w:val="-2"/>
          <w:lang w:val="ru-RU"/>
        </w:rPr>
        <w:t xml:space="preserve">   </w:t>
      </w:r>
      <w:r w:rsidRPr="005B4410">
        <w:rPr>
          <w:lang w:val="ru-RU"/>
        </w:rPr>
        <w:t>Гипербола.</w:t>
      </w:r>
    </w:p>
    <w:p w:rsidR="00D973B6" w:rsidRPr="00D973B6" w:rsidRDefault="005B4410" w:rsidP="00D973B6">
      <w:pPr>
        <w:ind w:right="-2"/>
        <w:jc w:val="both"/>
        <w:rPr>
          <w:color w:val="000000"/>
        </w:rPr>
      </w:pPr>
      <w:r w:rsidRPr="005B4410">
        <w:rPr>
          <w:b/>
          <w:color w:val="000000"/>
        </w:rPr>
        <w:lastRenderedPageBreak/>
        <w:t>Графики  функций</w:t>
      </w:r>
      <w:r w:rsidRPr="005B4410">
        <w:rPr>
          <w:color w:val="000000"/>
        </w:rPr>
        <w:t xml:space="preserve">.  </w:t>
      </w:r>
      <w:r w:rsidR="00D973B6" w:rsidRPr="00D973B6">
        <w:rPr>
          <w:color w:val="000000"/>
        </w:rPr>
        <w:t xml:space="preserve">Преобразование графика функции </w:t>
      </w:r>
      <w:r w:rsidR="00D973B6" w:rsidRPr="00D973B6">
        <w:rPr>
          <w:color w:val="000000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14.25pt" o:ole="">
            <v:imagedata r:id="rId14" o:title=""/>
          </v:shape>
          <o:OLEObject Type="Embed" ProgID="Equation.DSMT4" ShapeID="_x0000_i1025" DrawAspect="Content" ObjectID="_1669548837" r:id="rId15"/>
        </w:object>
      </w:r>
      <w:r w:rsidR="00D973B6" w:rsidRPr="00D973B6">
        <w:rPr>
          <w:color w:val="000000"/>
        </w:rPr>
        <w:t xml:space="preserve"> для построения графиков функций вида </w:t>
      </w:r>
      <w:r w:rsidR="00D973B6" w:rsidRPr="00D973B6">
        <w:rPr>
          <w:color w:val="000000"/>
        </w:rPr>
        <w:object w:dxaOrig="1780" w:dyaOrig="380">
          <v:shape id="_x0000_i1026" type="#_x0000_t75" style="width:85.5pt;height:14.25pt" o:ole="">
            <v:imagedata r:id="rId16" o:title=""/>
          </v:shape>
          <o:OLEObject Type="Embed" ProgID="Equation.DSMT4" ShapeID="_x0000_i1026" DrawAspect="Content" ObjectID="_1669548838" r:id="rId17"/>
        </w:object>
      </w:r>
      <w:r w:rsidR="00D973B6" w:rsidRPr="00D973B6">
        <w:rPr>
          <w:color w:val="000000"/>
        </w:rPr>
        <w:t>.</w:t>
      </w:r>
    </w:p>
    <w:p w:rsidR="00D973B6" w:rsidRPr="00D973B6" w:rsidRDefault="00D973B6" w:rsidP="00D973B6">
      <w:pPr>
        <w:ind w:right="-2"/>
        <w:jc w:val="both"/>
        <w:rPr>
          <w:i/>
          <w:color w:val="000000"/>
        </w:rPr>
      </w:pPr>
      <w:r w:rsidRPr="00D973B6">
        <w:rPr>
          <w:color w:val="000000"/>
        </w:rPr>
        <w:t xml:space="preserve">Графики функций </w:t>
      </w:r>
      <w:r w:rsidRPr="00D973B6">
        <w:rPr>
          <w:color w:val="000000"/>
        </w:rPr>
        <w:object w:dxaOrig="1300" w:dyaOrig="620">
          <v:shape id="_x0000_i1027" type="#_x0000_t75" style="width:64.5pt;height:28.5pt" o:ole="">
            <v:imagedata r:id="rId18" o:title=""/>
          </v:shape>
          <o:OLEObject Type="Embed" ProgID="Equation.DSMT4" ShapeID="_x0000_i1027" DrawAspect="Content" ObjectID="_1669548839" r:id="rId19"/>
        </w:object>
      </w:r>
      <w:r w:rsidRPr="00D973B6">
        <w:rPr>
          <w:color w:val="000000"/>
        </w:rPr>
        <w:t xml:space="preserve">, </w:t>
      </w:r>
      <w:r w:rsidRPr="00D973B6">
        <w:rPr>
          <w:color w:val="000000"/>
        </w:rPr>
        <w:object w:dxaOrig="760" w:dyaOrig="380">
          <v:shape id="_x0000_i1028" type="#_x0000_t75" style="width:43.5pt;height:14.25pt" o:ole="">
            <v:imagedata r:id="rId20" o:title=""/>
          </v:shape>
          <o:OLEObject Type="Embed" ProgID="Equation.DSMT4" ShapeID="_x0000_i1028" DrawAspect="Content" ObjectID="_1669548840" r:id="rId21"/>
        </w:object>
      </w:r>
      <w:r w:rsidR="00E902FC" w:rsidRPr="00D973B6">
        <w:rPr>
          <w:color w:val="000000"/>
        </w:rPr>
        <w:fldChar w:fldCharType="begin"/>
      </w:r>
      <w:r w:rsidRPr="00D973B6">
        <w:rPr>
          <w:color w:val="000000"/>
        </w:rPr>
        <w:instrText xml:space="preserve"> QUOTE  </w:instrText>
      </w:r>
      <w:r w:rsidR="00E902FC" w:rsidRPr="00D973B6">
        <w:rPr>
          <w:color w:val="000000"/>
        </w:rPr>
        <w:fldChar w:fldCharType="end"/>
      </w:r>
      <w:r w:rsidRPr="00D973B6">
        <w:rPr>
          <w:color w:val="000000"/>
        </w:rPr>
        <w:t>,</w:t>
      </w:r>
      <w:r w:rsidRPr="00D973B6">
        <w:rPr>
          <w:bCs/>
          <w:color w:val="000000"/>
        </w:rPr>
        <w:object w:dxaOrig="760" w:dyaOrig="380">
          <v:shape id="_x0000_i1029" type="#_x0000_t75" style="width:35.25pt;height:14.25pt" o:ole="">
            <v:imagedata r:id="rId22" o:title=""/>
          </v:shape>
          <o:OLEObject Type="Embed" ProgID="Equation.DSMT4" ShapeID="_x0000_i1029" DrawAspect="Content" ObjectID="_1669548841" r:id="rId23"/>
        </w:object>
      </w:r>
      <w:r w:rsidR="0044608A">
        <w:fldChar w:fldCharType="begin"/>
      </w:r>
      <w:r w:rsidR="0044608A">
        <w:fldChar w:fldCharType="separate"/>
      </w:r>
      <w:r w:rsidRPr="00D973B6">
        <w:rPr>
          <w:bCs/>
          <w:noProof/>
          <w:color w:val="000000"/>
        </w:rPr>
        <w:drawing>
          <wp:inline distT="0" distB="0" distL="0" distR="0" wp14:anchorId="79D3E1C7" wp14:editId="50897891">
            <wp:extent cx="478155" cy="245110"/>
            <wp:effectExtent l="0" t="0" r="0" b="254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4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608A">
        <w:rPr>
          <w:bCs/>
          <w:noProof/>
          <w:color w:val="000000"/>
        </w:rPr>
        <w:fldChar w:fldCharType="end"/>
      </w:r>
      <w:r w:rsidRPr="00D973B6">
        <w:rPr>
          <w:bCs/>
          <w:color w:val="000000"/>
        </w:rPr>
        <w:t xml:space="preserve">, </w:t>
      </w:r>
      <w:r w:rsidRPr="00D973B6">
        <w:rPr>
          <w:bCs/>
          <w:color w:val="000000"/>
        </w:rPr>
        <w:object w:dxaOrig="660" w:dyaOrig="380">
          <v:shape id="_x0000_i1030" type="#_x0000_t75" style="width:28.5pt;height:14.25pt" o:ole="">
            <v:imagedata r:id="rId25" o:title=""/>
          </v:shape>
          <o:OLEObject Type="Embed" ProgID="Equation.DSMT4" ShapeID="_x0000_i1030" DrawAspect="Content" ObjectID="_1669548842" r:id="rId26"/>
        </w:object>
      </w:r>
      <w:r w:rsidRPr="00D973B6">
        <w:rPr>
          <w:bCs/>
          <w:color w:val="000000"/>
        </w:rPr>
        <w:t>.</w:t>
      </w:r>
      <w:r w:rsidRPr="00D973B6">
        <w:rPr>
          <w:bCs/>
          <w:i/>
          <w:color w:val="000000"/>
        </w:rPr>
        <w:t xml:space="preserve"> </w:t>
      </w:r>
    </w:p>
    <w:p w:rsidR="005B4410" w:rsidRPr="005B4410" w:rsidRDefault="005B4410" w:rsidP="00D973B6">
      <w:pPr>
        <w:ind w:right="-2"/>
        <w:jc w:val="both"/>
        <w:rPr>
          <w:color w:val="000000"/>
        </w:rPr>
      </w:pP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Последовательности и прогрессии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color w:val="000000"/>
        </w:rPr>
        <w:t>Числовая последовательность. Примеры числовых последовательностей. Бесконечные последовательности</w:t>
      </w:r>
      <w:r w:rsidR="00337118">
        <w:rPr>
          <w:color w:val="000000"/>
        </w:rPr>
        <w:t>. Арифметическая прогрессия и её</w:t>
      </w:r>
      <w:r w:rsidRPr="005B4410">
        <w:rPr>
          <w:color w:val="000000"/>
        </w:rPr>
        <w:t xml:space="preserve"> свойства. Геометрическая прогрессия. Формула общего члена и суммы n первых членов арифметической и геометрической прогрессий.</w:t>
      </w:r>
      <w:r w:rsidR="0089370E">
        <w:rPr>
          <w:color w:val="000000"/>
        </w:rPr>
        <w:t xml:space="preserve"> </w:t>
      </w:r>
      <w:r w:rsidRPr="005B4410">
        <w:rPr>
          <w:color w:val="000000"/>
        </w:rPr>
        <w:t>Сходящаяся геометрическая прогрессия.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Решение текстовых задач</w:t>
      </w:r>
    </w:p>
    <w:p w:rsidR="005B4410" w:rsidRPr="005B4410" w:rsidRDefault="005B4410" w:rsidP="005B4410">
      <w:pPr>
        <w:ind w:right="111"/>
        <w:jc w:val="both"/>
        <w:rPr>
          <w:b/>
          <w:color w:val="000000"/>
        </w:rPr>
      </w:pPr>
      <w:r w:rsidRPr="005B4410">
        <w:rPr>
          <w:b/>
          <w:color w:val="000000"/>
        </w:rPr>
        <w:t>Задачи на все арифметические действия</w:t>
      </w:r>
    </w:p>
    <w:p w:rsidR="005B4410" w:rsidRPr="005B4410" w:rsidRDefault="005B4410" w:rsidP="005B4410">
      <w:pPr>
        <w:pStyle w:val="a7"/>
        <w:ind w:left="0" w:right="106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Решение текстовых задач арифметическим способом. Использование таблиц, схем, чертежей, других сре</w:t>
      </w:r>
      <w:proofErr w:type="gramStart"/>
      <w:r w:rsidRPr="005B4410">
        <w:rPr>
          <w:color w:val="000000"/>
          <w:lang w:val="ru-RU"/>
        </w:rPr>
        <w:t>дств пр</w:t>
      </w:r>
      <w:proofErr w:type="gramEnd"/>
      <w:r w:rsidRPr="005B4410">
        <w:rPr>
          <w:color w:val="000000"/>
          <w:lang w:val="ru-RU"/>
        </w:rPr>
        <w:t>едставления данных при решении задачи.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Задачи на движение, работу и покупки</w:t>
      </w:r>
    </w:p>
    <w:p w:rsidR="005B4410" w:rsidRPr="005B4410" w:rsidRDefault="005B4410" w:rsidP="005B4410">
      <w:pPr>
        <w:pStyle w:val="a7"/>
        <w:ind w:left="0" w:right="109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 xml:space="preserve">Анализ возможных ситуаций взаимного расположения объектов при их движении, соотношения </w:t>
      </w:r>
      <w:r w:rsidR="00337118" w:rsidRPr="005B4410">
        <w:rPr>
          <w:color w:val="000000"/>
          <w:lang w:val="ru-RU"/>
        </w:rPr>
        <w:t>объёмов</w:t>
      </w:r>
      <w:r w:rsidRPr="005B4410">
        <w:rPr>
          <w:color w:val="000000"/>
          <w:lang w:val="ru-RU"/>
        </w:rPr>
        <w:t xml:space="preserve"> выполняемых работ при совместной работе.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Задачи на части, доли, проценты</w:t>
      </w:r>
    </w:p>
    <w:p w:rsidR="005B4410" w:rsidRPr="005B4410" w:rsidRDefault="005B4410" w:rsidP="005B4410">
      <w:pPr>
        <w:pStyle w:val="a7"/>
        <w:ind w:left="0" w:right="109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Логические задачи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Решение логических задач. Решение логических задач с помощью графов, таблиц.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b/>
          <w:color w:val="000000"/>
        </w:rPr>
        <w:t xml:space="preserve">Основные методы решения текстовых задач: </w:t>
      </w:r>
      <w:r w:rsidRPr="005B4410">
        <w:rPr>
          <w:color w:val="000000"/>
        </w:rPr>
        <w:t>арифметический, алгебраический, перебор вариантов. Первичные представления о других методах решения задач (геометрические и графические методы).</w:t>
      </w:r>
    </w:p>
    <w:p w:rsidR="005B4410" w:rsidRPr="005B4410" w:rsidRDefault="005B4410" w:rsidP="005B4410">
      <w:pPr>
        <w:pStyle w:val="111"/>
        <w:spacing w:before="0" w:line="240" w:lineRule="auto"/>
        <w:ind w:left="0" w:right="4582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Статистика и теория вероятностей Статистика</w:t>
      </w:r>
    </w:p>
    <w:p w:rsidR="005B4410" w:rsidRPr="005B4410" w:rsidRDefault="005B4410" w:rsidP="005B4410">
      <w:pPr>
        <w:pStyle w:val="a7"/>
        <w:ind w:left="0" w:right="11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Табличное и графическое представление данных, столбчатые и круговые диаграммы, графики, применение  диаграмм   и   графиков   для   описания   зависимостей  реальных   величин, извлечение</w:t>
      </w:r>
    </w:p>
    <w:p w:rsidR="005B4410" w:rsidRPr="005B4410" w:rsidRDefault="005B4410" w:rsidP="005B4410">
      <w:pPr>
        <w:pStyle w:val="a7"/>
        <w:ind w:left="0" w:right="101" w:firstLine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информации из таблиц, диаграмм и графиков. Описательные статистические показатели числовых наборов: среднее арифметическое, медиана, наибольшее и наименьшее значения. Меры рассеивания: размах, дисперсия и стандартное отклонение.</w:t>
      </w:r>
    </w:p>
    <w:p w:rsidR="005B4410" w:rsidRPr="005B4410" w:rsidRDefault="00337118" w:rsidP="005B4410">
      <w:pPr>
        <w:tabs>
          <w:tab w:val="left" w:pos="2271"/>
          <w:tab w:val="left" w:pos="4098"/>
          <w:tab w:val="left" w:pos="5906"/>
          <w:tab w:val="left" w:pos="6635"/>
          <w:tab w:val="left" w:pos="8249"/>
          <w:tab w:val="left" w:pos="9730"/>
        </w:tabs>
        <w:ind w:right="45"/>
        <w:jc w:val="both"/>
        <w:rPr>
          <w:color w:val="000000"/>
        </w:rPr>
      </w:pPr>
      <w:r>
        <w:rPr>
          <w:color w:val="000000"/>
        </w:rPr>
        <w:t xml:space="preserve">Случайная  изменчивость. Изменчивость при </w:t>
      </w:r>
      <w:r w:rsidR="005B4410" w:rsidRPr="005B4410">
        <w:rPr>
          <w:color w:val="000000"/>
        </w:rPr>
        <w:t>измерениях.</w:t>
      </w:r>
      <w:r w:rsidR="005B4410" w:rsidRPr="005B4410">
        <w:rPr>
          <w:color w:val="000000"/>
        </w:rPr>
        <w:tab/>
      </w:r>
    </w:p>
    <w:p w:rsidR="005B4410" w:rsidRPr="005B4410" w:rsidRDefault="00337118" w:rsidP="005B4410">
      <w:pPr>
        <w:tabs>
          <w:tab w:val="left" w:pos="2271"/>
          <w:tab w:val="left" w:pos="4098"/>
          <w:tab w:val="left" w:pos="5906"/>
          <w:tab w:val="left" w:pos="6635"/>
          <w:tab w:val="left" w:pos="8249"/>
          <w:tab w:val="left" w:pos="9730"/>
        </w:tabs>
        <w:ind w:right="45"/>
        <w:jc w:val="both"/>
        <w:rPr>
          <w:color w:val="000000"/>
        </w:rPr>
      </w:pPr>
      <w:r>
        <w:rPr>
          <w:color w:val="000000"/>
        </w:rPr>
        <w:t xml:space="preserve">Решающие </w:t>
      </w:r>
      <w:r w:rsidR="005B4410" w:rsidRPr="005B4410">
        <w:rPr>
          <w:color w:val="000000"/>
        </w:rPr>
        <w:t>правила. Закономерности в изменчивых величинах.</w:t>
      </w:r>
    </w:p>
    <w:p w:rsidR="005B4410" w:rsidRPr="005B4410" w:rsidRDefault="005B4410" w:rsidP="005B4410">
      <w:pPr>
        <w:pStyle w:val="111"/>
        <w:spacing w:before="0" w:line="240" w:lineRule="auto"/>
        <w:ind w:left="0"/>
        <w:jc w:val="both"/>
        <w:rPr>
          <w:color w:val="000000"/>
          <w:lang w:val="ru-RU"/>
        </w:rPr>
      </w:pPr>
      <w:r w:rsidRPr="005B4410">
        <w:rPr>
          <w:color w:val="000000"/>
          <w:lang w:val="ru-RU"/>
        </w:rPr>
        <w:t>Случайные события</w:t>
      </w:r>
    </w:p>
    <w:p w:rsidR="005B4410" w:rsidRPr="005B4410" w:rsidRDefault="005B4410" w:rsidP="005B4410">
      <w:pPr>
        <w:ind w:right="103"/>
        <w:jc w:val="both"/>
        <w:rPr>
          <w:color w:val="000000"/>
        </w:rPr>
      </w:pPr>
      <w:r w:rsidRPr="005B4410">
        <w:rPr>
          <w:color w:val="000000"/>
        </w:rPr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Представление событий с помощью диаграмм Эйлера. Противоположные события, объединение и пересечение событий. Правило сложения вероятностей. Случайный выбор. Представление </w:t>
      </w:r>
      <w:r w:rsidRPr="005B4410">
        <w:rPr>
          <w:color w:val="000000"/>
        </w:rPr>
        <w:lastRenderedPageBreak/>
        <w:t>эксперимента в виде дерева.</w:t>
      </w:r>
      <w:r w:rsidR="00337118">
        <w:rPr>
          <w:color w:val="000000"/>
        </w:rPr>
        <w:t xml:space="preserve"> </w:t>
      </w:r>
      <w:r w:rsidRPr="005B4410">
        <w:rPr>
          <w:color w:val="000000"/>
        </w:rPr>
        <w:t>Независимые события. Умножение вероятностей независимых событий. Последовательные независимые испытания. Представление о независимых событиях в жизни.</w:t>
      </w:r>
    </w:p>
    <w:p w:rsidR="005B4410" w:rsidRPr="005B4410" w:rsidRDefault="005B4410" w:rsidP="005B4410">
      <w:pPr>
        <w:pStyle w:val="210"/>
        <w:spacing w:before="0" w:line="240" w:lineRule="auto"/>
        <w:ind w:left="0"/>
        <w:jc w:val="both"/>
        <w:rPr>
          <w:i w:val="0"/>
          <w:color w:val="000000"/>
          <w:lang w:val="ru-RU"/>
        </w:rPr>
      </w:pPr>
      <w:r w:rsidRPr="005B4410">
        <w:rPr>
          <w:i w:val="0"/>
          <w:color w:val="000000"/>
          <w:lang w:val="ru-RU"/>
        </w:rPr>
        <w:t>Элементы комбинаторики</w:t>
      </w:r>
    </w:p>
    <w:p w:rsidR="005B4410" w:rsidRPr="005B4410" w:rsidRDefault="005B4410" w:rsidP="005B4410">
      <w:pPr>
        <w:ind w:right="105"/>
        <w:jc w:val="both"/>
        <w:rPr>
          <w:b/>
          <w:color w:val="000000"/>
        </w:rPr>
      </w:pPr>
      <w:r w:rsidRPr="005B4410">
        <w:rPr>
          <w:color w:val="000000"/>
        </w:rPr>
        <w:t>Правило умножения, перестановки, факториал числа. Сочетания и число 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5B4410">
        <w:rPr>
          <w:b/>
          <w:color w:val="000000"/>
        </w:rPr>
        <w:t>.</w:t>
      </w:r>
    </w:p>
    <w:p w:rsidR="005B4410" w:rsidRPr="005B4410" w:rsidRDefault="005B4410" w:rsidP="005B4410">
      <w:pPr>
        <w:pStyle w:val="210"/>
        <w:spacing w:before="0" w:line="240" w:lineRule="auto"/>
        <w:ind w:left="0"/>
        <w:jc w:val="both"/>
        <w:rPr>
          <w:i w:val="0"/>
          <w:color w:val="000000"/>
          <w:lang w:val="ru-RU"/>
        </w:rPr>
      </w:pPr>
      <w:r w:rsidRPr="005B4410">
        <w:rPr>
          <w:i w:val="0"/>
          <w:color w:val="000000"/>
          <w:lang w:val="ru-RU"/>
        </w:rPr>
        <w:t>Случайные величины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color w:val="000000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5B4410" w:rsidRPr="005B4410" w:rsidRDefault="005B4410" w:rsidP="00926614">
      <w:pPr>
        <w:ind w:right="111"/>
        <w:jc w:val="both"/>
        <w:rPr>
          <w:color w:val="000000"/>
        </w:rPr>
      </w:pPr>
      <w:r w:rsidRPr="005B4410">
        <w:rPr>
          <w:color w:val="000000"/>
        </w:rPr>
        <w:t>.История математики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Возникновение математики как науки, этапы её развития. Основные разделы    математики.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Выдающиеся математики и их вклад в развитие науки.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Бесконечность</w:t>
      </w:r>
      <w:r w:rsidRPr="005B4410">
        <w:rPr>
          <w:color w:val="000000"/>
          <w:spacing w:val="50"/>
        </w:rPr>
        <w:t xml:space="preserve"> </w:t>
      </w:r>
      <w:r w:rsidRPr="005B4410">
        <w:rPr>
          <w:color w:val="000000"/>
        </w:rPr>
        <w:t>множества простых чисел. Числа и длины</w:t>
      </w:r>
      <w:r w:rsidRPr="005B4410">
        <w:rPr>
          <w:color w:val="000000"/>
          <w:spacing w:val="50"/>
        </w:rPr>
        <w:t xml:space="preserve"> </w:t>
      </w:r>
      <w:r w:rsidRPr="005B4410">
        <w:rPr>
          <w:color w:val="000000"/>
        </w:rPr>
        <w:t>отрезков. Рациональные числа.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Потребность в иррациональных числах. Школа Пифагора</w:t>
      </w:r>
    </w:p>
    <w:p w:rsidR="005B4410" w:rsidRPr="005B4410" w:rsidRDefault="005B4410" w:rsidP="005B4410">
      <w:pPr>
        <w:ind w:right="104"/>
        <w:jc w:val="both"/>
        <w:rPr>
          <w:color w:val="000000"/>
        </w:rPr>
      </w:pPr>
      <w:r w:rsidRPr="005B4410">
        <w:rPr>
          <w:color w:val="000000"/>
        </w:rPr>
        <w:t xml:space="preserve">Зарождение алгебры в недрах арифметики. </w:t>
      </w:r>
      <w:proofErr w:type="gramStart"/>
      <w:r w:rsidRPr="005B4410">
        <w:rPr>
          <w:color w:val="000000"/>
        </w:rPr>
        <w:t>Ал-Хорезми</w:t>
      </w:r>
      <w:proofErr w:type="gramEnd"/>
      <w:r w:rsidRPr="005B4410">
        <w:rPr>
          <w:color w:val="000000"/>
        </w:rPr>
        <w:t xml:space="preserve">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 w:rsidRPr="005B4410">
        <w:rPr>
          <w:color w:val="000000"/>
        </w:rPr>
        <w:t>Кардано</w:t>
      </w:r>
      <w:proofErr w:type="spellEnd"/>
      <w:r w:rsidRPr="005B4410">
        <w:rPr>
          <w:color w:val="000000"/>
        </w:rPr>
        <w:t xml:space="preserve">, Н.Х. Абель, </w:t>
      </w:r>
      <w:proofErr w:type="spellStart"/>
      <w:r w:rsidRPr="005B4410">
        <w:rPr>
          <w:color w:val="000000"/>
        </w:rPr>
        <w:t>Э.Галуа</w:t>
      </w:r>
      <w:proofErr w:type="spellEnd"/>
      <w:r w:rsidRPr="005B4410">
        <w:rPr>
          <w:color w:val="000000"/>
        </w:rPr>
        <w:t>.</w:t>
      </w:r>
    </w:p>
    <w:p w:rsidR="005B4410" w:rsidRPr="005B4410" w:rsidRDefault="005B4410" w:rsidP="005B4410">
      <w:pPr>
        <w:ind w:right="107"/>
        <w:jc w:val="both"/>
        <w:rPr>
          <w:color w:val="000000"/>
        </w:rPr>
      </w:pPr>
      <w:r w:rsidRPr="005B4410">
        <w:rPr>
          <w:color w:val="000000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 систем координат.</w:t>
      </w:r>
    </w:p>
    <w:p w:rsidR="005B4410" w:rsidRPr="005B4410" w:rsidRDefault="005B4410" w:rsidP="005B4410">
      <w:pPr>
        <w:ind w:right="114"/>
        <w:jc w:val="both"/>
        <w:rPr>
          <w:color w:val="000000"/>
        </w:rPr>
      </w:pPr>
      <w:r w:rsidRPr="005B4410">
        <w:rPr>
          <w:color w:val="000000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5B4410" w:rsidRPr="005B4410" w:rsidRDefault="005B4410" w:rsidP="005B4410">
      <w:pPr>
        <w:ind w:right="109"/>
        <w:jc w:val="both"/>
        <w:rPr>
          <w:color w:val="000000"/>
        </w:rPr>
      </w:pPr>
      <w:r w:rsidRPr="005B4410">
        <w:rPr>
          <w:color w:val="000000"/>
        </w:rPr>
        <w:t>Истоки теории вероятностей: страховое дело, азартные игры. П. Ферма, Б.Паскаль, Я. Бернулли, А.Н.Колмогоров.</w:t>
      </w:r>
    </w:p>
    <w:p w:rsidR="005B4410" w:rsidRPr="005B4410" w:rsidRDefault="005B4410" w:rsidP="005B4410">
      <w:pPr>
        <w:ind w:right="105"/>
        <w:jc w:val="both"/>
        <w:rPr>
          <w:color w:val="000000"/>
        </w:rPr>
      </w:pPr>
      <w:r w:rsidRPr="005B4410">
        <w:rPr>
          <w:color w:val="000000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5B4410">
        <w:rPr>
          <w:color w:val="000000"/>
        </w:rPr>
        <w:t>Триссекция</w:t>
      </w:r>
      <w:proofErr w:type="spellEnd"/>
      <w:r w:rsidRPr="005B4410">
        <w:rPr>
          <w:color w:val="000000"/>
        </w:rPr>
        <w:t xml:space="preserve"> угла. Квадратура круга. Удвоение куба. История числа π. Золотое сечение. «Начала» Евклида. Л Эйлер, Н.И.Лобачевский. История пятого постулата.</w:t>
      </w:r>
    </w:p>
    <w:p w:rsidR="005B4410" w:rsidRPr="005B4410" w:rsidRDefault="005B4410" w:rsidP="005B4410">
      <w:pPr>
        <w:ind w:right="111"/>
        <w:jc w:val="both"/>
        <w:rPr>
          <w:color w:val="000000"/>
        </w:rPr>
      </w:pPr>
      <w:r w:rsidRPr="005B4410">
        <w:rPr>
          <w:color w:val="000000"/>
        </w:rPr>
        <w:t>Геометрия и искусство. Геометрические закономерности окружающего мира.</w:t>
      </w:r>
    </w:p>
    <w:p w:rsidR="005B4410" w:rsidRPr="005B4410" w:rsidRDefault="005B4410" w:rsidP="005B4410">
      <w:pPr>
        <w:ind w:right="106"/>
        <w:jc w:val="both"/>
        <w:rPr>
          <w:color w:val="000000"/>
        </w:rPr>
      </w:pPr>
      <w:r w:rsidRPr="005B4410">
        <w:rPr>
          <w:color w:val="000000"/>
        </w:rPr>
        <w:t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</w:t>
      </w:r>
    </w:p>
    <w:p w:rsidR="005B4410" w:rsidRPr="005B4410" w:rsidRDefault="005B4410" w:rsidP="005B4410">
      <w:pPr>
        <w:ind w:right="109"/>
        <w:jc w:val="both"/>
        <w:rPr>
          <w:color w:val="000000"/>
        </w:rPr>
      </w:pPr>
      <w:r w:rsidRPr="005B4410">
        <w:rPr>
          <w:color w:val="000000"/>
        </w:rPr>
        <w:t>Роль российских учёных в развитии математики: Л.Эйлер. Н.И.Лобачевский, П.Л.Чебышев,  С. Ковалевская,</w:t>
      </w:r>
      <w:r w:rsidRPr="005B4410">
        <w:rPr>
          <w:color w:val="000000"/>
          <w:spacing w:val="-5"/>
        </w:rPr>
        <w:t xml:space="preserve"> </w:t>
      </w:r>
      <w:r w:rsidRPr="005B4410">
        <w:rPr>
          <w:color w:val="000000"/>
        </w:rPr>
        <w:t>А.Н.Колмогоров.</w:t>
      </w:r>
    </w:p>
    <w:p w:rsidR="005B4410" w:rsidRPr="005B4410" w:rsidRDefault="005B4410" w:rsidP="005B4410">
      <w:pPr>
        <w:ind w:right="104"/>
        <w:jc w:val="both"/>
        <w:rPr>
          <w:color w:val="000000"/>
        </w:rPr>
      </w:pPr>
      <w:r w:rsidRPr="005B4410">
        <w:rPr>
          <w:color w:val="000000"/>
        </w:rPr>
        <w:t xml:space="preserve">Математика в развитии России: Петр I, школа математических и </w:t>
      </w:r>
      <w:proofErr w:type="spellStart"/>
      <w:r w:rsidRPr="005B4410">
        <w:rPr>
          <w:color w:val="000000"/>
        </w:rPr>
        <w:t>навигацких</w:t>
      </w:r>
      <w:proofErr w:type="spellEnd"/>
      <w:r w:rsidRPr="005B4410">
        <w:rPr>
          <w:color w:val="000000"/>
        </w:rPr>
        <w:t xml:space="preserve"> наук,  развитие российского флота, А.Н.Крылов. Космическая программа и</w:t>
      </w:r>
      <w:r w:rsidRPr="005B4410">
        <w:rPr>
          <w:color w:val="000000"/>
          <w:spacing w:val="-11"/>
        </w:rPr>
        <w:t xml:space="preserve"> </w:t>
      </w:r>
      <w:r w:rsidRPr="005B4410">
        <w:rPr>
          <w:color w:val="000000"/>
        </w:rPr>
        <w:t>М.В.Келдыш.</w:t>
      </w:r>
    </w:p>
    <w:p w:rsidR="00926614" w:rsidRDefault="00926614" w:rsidP="006F0229">
      <w:pPr>
        <w:jc w:val="center"/>
        <w:rPr>
          <w:rFonts w:eastAsia="Times New Roman"/>
          <w:b/>
          <w:u w:val="single"/>
        </w:rPr>
      </w:pPr>
    </w:p>
    <w:p w:rsidR="00926614" w:rsidRDefault="00926614" w:rsidP="006F0229">
      <w:pPr>
        <w:jc w:val="center"/>
        <w:rPr>
          <w:rFonts w:eastAsia="Times New Roman"/>
          <w:b/>
          <w:u w:val="single"/>
        </w:rPr>
      </w:pPr>
    </w:p>
    <w:p w:rsidR="00926614" w:rsidRDefault="00926614" w:rsidP="006F0229">
      <w:pPr>
        <w:jc w:val="center"/>
        <w:rPr>
          <w:rFonts w:eastAsia="Times New Roman"/>
          <w:b/>
          <w:u w:val="single"/>
        </w:rPr>
      </w:pPr>
    </w:p>
    <w:p w:rsidR="00926614" w:rsidRDefault="00926614" w:rsidP="006F0229">
      <w:pPr>
        <w:jc w:val="center"/>
        <w:rPr>
          <w:rFonts w:eastAsia="Times New Roman"/>
          <w:b/>
          <w:u w:val="single"/>
        </w:rPr>
      </w:pPr>
    </w:p>
    <w:p w:rsidR="006F0229" w:rsidRPr="006F0229" w:rsidRDefault="006F0229" w:rsidP="006F0229">
      <w:pPr>
        <w:jc w:val="center"/>
        <w:rPr>
          <w:rFonts w:eastAsia="Times New Roman"/>
          <w:b/>
          <w:u w:val="single"/>
        </w:rPr>
      </w:pPr>
      <w:r>
        <w:rPr>
          <w:rFonts w:eastAsia="Times New Roman"/>
          <w:b/>
          <w:u w:val="single"/>
        </w:rPr>
        <w:lastRenderedPageBreak/>
        <w:t>Содержание курса алгебры 7 класса</w:t>
      </w:r>
    </w:p>
    <w:p w:rsidR="006F0229" w:rsidRPr="006F0229" w:rsidRDefault="006F0229" w:rsidP="006F0229">
      <w:pPr>
        <w:jc w:val="both"/>
        <w:rPr>
          <w:rFonts w:eastAsia="Times New Roman"/>
          <w:b/>
          <w:i/>
          <w:color w:val="000000"/>
          <w:u w:val="single"/>
        </w:rPr>
      </w:pPr>
      <w:r w:rsidRPr="006F0229">
        <w:rPr>
          <w:rFonts w:eastAsia="Times New Roman"/>
          <w:b/>
          <w:i/>
          <w:color w:val="000000"/>
        </w:rPr>
        <w:t xml:space="preserve">          </w:t>
      </w:r>
    </w:p>
    <w:p w:rsidR="006F0229" w:rsidRPr="006F0229" w:rsidRDefault="006F0229" w:rsidP="006F0229">
      <w:pPr>
        <w:shd w:val="clear" w:color="auto" w:fill="FFFFFF"/>
        <w:ind w:left="540"/>
        <w:jc w:val="both"/>
        <w:rPr>
          <w:rFonts w:eastAsia="Times New Roman"/>
        </w:rPr>
      </w:pPr>
      <w:r w:rsidRPr="006F0229">
        <w:rPr>
          <w:rFonts w:eastAsia="Times New Roman"/>
          <w:b/>
          <w:bCs/>
          <w:color w:val="000000"/>
        </w:rPr>
        <w:t xml:space="preserve">      1. Выражения, тождества, уравнения 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2"/>
        </w:rPr>
        <w:t>Числовые выражения с переменными. Простейшие преобразо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3"/>
        </w:rPr>
        <w:t>вания выражений. Уравнение, корень уравнения. Линейное урав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1"/>
        </w:rPr>
        <w:t>нение с одной переменной. Решение текстовых задач методом со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  <w:spacing w:val="5"/>
        </w:rPr>
        <w:t>ставления уравнений. Статистические характеристики.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</w:rPr>
      </w:pPr>
      <w:r w:rsidRPr="006F0229">
        <w:rPr>
          <w:rFonts w:eastAsia="Times New Roman"/>
          <w:i/>
          <w:color w:val="000000"/>
        </w:rPr>
        <w:t>Основная цель</w:t>
      </w:r>
      <w:r w:rsidRPr="006F0229">
        <w:rPr>
          <w:rFonts w:eastAsia="Times New Roman"/>
          <w:color w:val="000000"/>
        </w:rPr>
        <w:t xml:space="preserve"> — систематизировать и обобщить сведе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3"/>
        </w:rPr>
        <w:t xml:space="preserve">ния о преобразованиях алгебраических выражений и решении </w:t>
      </w:r>
      <w:r w:rsidRPr="006F0229">
        <w:rPr>
          <w:rFonts w:eastAsia="Times New Roman"/>
          <w:color w:val="000000"/>
          <w:spacing w:val="4"/>
        </w:rPr>
        <w:t>уравнений с одной переменной.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</w:rPr>
        <w:t>Первая тема курса 7 класса является связующим звеном меж</w:t>
      </w:r>
      <w:r w:rsidRPr="006F0229">
        <w:rPr>
          <w:rFonts w:eastAsia="Times New Roman"/>
          <w:color w:val="000000"/>
        </w:rPr>
        <w:softHyphen/>
        <w:t>ду курсом математики 5—6 классов и курсом алгебры. В ней за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2"/>
        </w:rPr>
        <w:t>крепляются вычислительные навыки, систематизируются и обоб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5"/>
        </w:rPr>
        <w:t xml:space="preserve">щаются сведения о преобразованиях выражений и решении </w:t>
      </w:r>
      <w:r w:rsidRPr="006F0229">
        <w:rPr>
          <w:rFonts w:eastAsia="Times New Roman"/>
          <w:color w:val="000000"/>
          <w:spacing w:val="2"/>
        </w:rPr>
        <w:t>уравнений.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  <w:color w:val="000000"/>
          <w:spacing w:val="4"/>
        </w:rPr>
      </w:pPr>
      <w:r w:rsidRPr="006F0229">
        <w:rPr>
          <w:rFonts w:eastAsia="Times New Roman"/>
          <w:color w:val="000000"/>
          <w:spacing w:val="4"/>
        </w:rPr>
        <w:t>Нахождение значений числовых и буквенных выражений да</w:t>
      </w:r>
      <w:r w:rsidRPr="006F0229">
        <w:rPr>
          <w:rFonts w:eastAsia="Times New Roman"/>
          <w:color w:val="000000"/>
          <w:spacing w:val="4"/>
        </w:rPr>
        <w:softHyphen/>
      </w:r>
      <w:r w:rsidRPr="006F0229">
        <w:rPr>
          <w:rFonts w:eastAsia="Times New Roman"/>
          <w:color w:val="000000"/>
          <w:spacing w:val="3"/>
        </w:rPr>
        <w:t>ет возможность повторить с учащимися правила действий с ра</w:t>
      </w:r>
      <w:r w:rsidRPr="006F0229">
        <w:rPr>
          <w:rFonts w:eastAsia="Times New Roman"/>
          <w:color w:val="000000"/>
          <w:spacing w:val="3"/>
        </w:rPr>
        <w:softHyphen/>
        <w:t>циональными числами. Умения выполнять арифметические дей</w:t>
      </w:r>
      <w:r w:rsidRPr="006F0229">
        <w:rPr>
          <w:rFonts w:eastAsia="Times New Roman"/>
          <w:color w:val="000000"/>
          <w:spacing w:val="3"/>
        </w:rPr>
        <w:softHyphen/>
        <w:t xml:space="preserve">ствия с рациональными числами являются опорными для всего </w:t>
      </w:r>
      <w:r w:rsidRPr="006F0229">
        <w:rPr>
          <w:rFonts w:eastAsia="Times New Roman"/>
          <w:color w:val="000000"/>
          <w:spacing w:val="6"/>
        </w:rPr>
        <w:t xml:space="preserve">курса алгебры. Следует выяснить, насколько прочно овладели </w:t>
      </w:r>
      <w:r w:rsidRPr="006F0229">
        <w:rPr>
          <w:rFonts w:eastAsia="Times New Roman"/>
          <w:color w:val="000000"/>
          <w:spacing w:val="3"/>
        </w:rPr>
        <w:t>ими учащиеся, и в случае необходимости организовать повторе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4"/>
        </w:rPr>
        <w:t>ние с целью ликвидации выявленных пробелов. Развитию навы</w:t>
      </w:r>
      <w:r w:rsidRPr="006F0229">
        <w:rPr>
          <w:rFonts w:eastAsia="Times New Roman"/>
          <w:color w:val="000000"/>
          <w:spacing w:val="4"/>
        </w:rPr>
        <w:softHyphen/>
      </w:r>
      <w:r w:rsidRPr="006F0229">
        <w:rPr>
          <w:rFonts w:eastAsia="Times New Roman"/>
          <w:color w:val="000000"/>
          <w:spacing w:val="3"/>
        </w:rPr>
        <w:t>ков вычислений должно уделяться серьезное внимание и в даль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7"/>
        </w:rPr>
        <w:t>нейшем при изучении других тем курса алгебры.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2"/>
        </w:rPr>
        <w:t>В связи с рассмотрением вопроса о сравнении значений выра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</w:rPr>
        <w:t>жений расширяются сведения о неравенствах: вводятся знаки &gt; и &lt;, дается понятие о двойных неравенствах.</w:t>
      </w:r>
    </w:p>
    <w:p w:rsidR="006F0229" w:rsidRPr="006F0229" w:rsidRDefault="006F0229" w:rsidP="006F0229">
      <w:pPr>
        <w:shd w:val="clear" w:color="auto" w:fill="FFFFFF"/>
        <w:ind w:left="540" w:firstLine="90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3"/>
        </w:rPr>
        <w:t>При рассмотрении преобразований выражений формально-</w:t>
      </w:r>
      <w:r w:rsidRPr="006F0229">
        <w:rPr>
          <w:rFonts w:eastAsia="Times New Roman"/>
          <w:color w:val="000000"/>
          <w:spacing w:val="4"/>
        </w:rPr>
        <w:t xml:space="preserve">оперативные умения остаются на том же уровне, учащиеся </w:t>
      </w:r>
      <w:r w:rsidRPr="006F0229">
        <w:rPr>
          <w:rFonts w:eastAsia="Times New Roman"/>
          <w:color w:val="000000"/>
          <w:spacing w:val="8"/>
        </w:rPr>
        <w:t>поднимаются на новую ступень в овладении теорией. Вводят</w:t>
      </w:r>
      <w:r w:rsidRPr="006F0229">
        <w:rPr>
          <w:rFonts w:eastAsia="Times New Roman"/>
          <w:color w:val="000000"/>
          <w:spacing w:val="8"/>
        </w:rPr>
        <w:softHyphen/>
      </w:r>
      <w:r w:rsidRPr="006F0229">
        <w:rPr>
          <w:rFonts w:eastAsia="Times New Roman"/>
          <w:color w:val="000000"/>
          <w:spacing w:val="2"/>
        </w:rPr>
        <w:t>ся понятия «тождественно равные выражения»,' «тождество», «тождественное преобразование выражений», содержание кото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3"/>
        </w:rPr>
        <w:t xml:space="preserve">рых будет постоянно </w:t>
      </w:r>
      <w:proofErr w:type="gramStart"/>
      <w:r w:rsidRPr="006F0229">
        <w:rPr>
          <w:rFonts w:eastAsia="Times New Roman"/>
          <w:color w:val="000000"/>
          <w:spacing w:val="3"/>
        </w:rPr>
        <w:t>раскрываться</w:t>
      </w:r>
      <w:proofErr w:type="gramEnd"/>
      <w:r w:rsidRPr="006F0229">
        <w:rPr>
          <w:rFonts w:eastAsia="Times New Roman"/>
          <w:color w:val="000000"/>
          <w:spacing w:val="3"/>
        </w:rPr>
        <w:t xml:space="preserve"> и углубляться при изучении преобразований различных алгебраических выражений. Подчер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2"/>
        </w:rPr>
        <w:t xml:space="preserve">кивается, что основу тождественных преобразований составляют </w:t>
      </w:r>
      <w:r w:rsidRPr="006F0229">
        <w:rPr>
          <w:rFonts w:eastAsia="Times New Roman"/>
          <w:color w:val="000000"/>
          <w:spacing w:val="5"/>
        </w:rPr>
        <w:t>свойства действий над числами.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2"/>
        </w:rPr>
        <w:t xml:space="preserve">Усиливается роль теоретических сведений при рассмотрении </w:t>
      </w:r>
      <w:r w:rsidRPr="006F0229">
        <w:rPr>
          <w:rFonts w:eastAsia="Times New Roman"/>
          <w:color w:val="000000"/>
          <w:spacing w:val="1"/>
        </w:rPr>
        <w:t>уравнений. С целью обеспечения осознанного восприятия учащи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  <w:spacing w:val="5"/>
        </w:rPr>
        <w:t>мися алгоритмов решения уравнений вводится вспомогательное</w:t>
      </w:r>
      <w:r w:rsidRPr="006F0229">
        <w:rPr>
          <w:rFonts w:eastAsia="Times New Roman"/>
          <w:color w:val="000000"/>
          <w:spacing w:val="2"/>
        </w:rPr>
        <w:t xml:space="preserve"> понятие равносильности уравнений, формулируются и разъясня</w:t>
      </w:r>
      <w:r w:rsidRPr="006F0229">
        <w:rPr>
          <w:rFonts w:eastAsia="Times New Roman"/>
          <w:color w:val="000000"/>
          <w:spacing w:val="2"/>
        </w:rPr>
        <w:softHyphen/>
        <w:t xml:space="preserve">ются на конкретных примерах свойства равносильности. Дается понятие линейного уравнения и исследуется вопрос о числе его </w:t>
      </w:r>
      <w:r w:rsidRPr="006F0229">
        <w:rPr>
          <w:rFonts w:eastAsia="Times New Roman"/>
          <w:color w:val="000000"/>
          <w:spacing w:val="1"/>
        </w:rPr>
        <w:t>корней. В системе упражнений особое внимание уделяется реше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</w:rPr>
        <w:t xml:space="preserve">нию уравнений вида </w:t>
      </w:r>
      <w:proofErr w:type="gramStart"/>
      <w:r w:rsidRPr="006F0229">
        <w:rPr>
          <w:rFonts w:eastAsia="Times New Roman"/>
          <w:i/>
          <w:iCs/>
          <w:color w:val="000000"/>
        </w:rPr>
        <w:t>ах</w:t>
      </w:r>
      <w:proofErr w:type="gramEnd"/>
      <w:r w:rsidRPr="006F0229">
        <w:rPr>
          <w:rFonts w:eastAsia="Times New Roman"/>
          <w:i/>
          <w:iCs/>
          <w:color w:val="000000"/>
        </w:rPr>
        <w:t xml:space="preserve"> =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при различных значениях </w:t>
      </w:r>
      <w:r w:rsidRPr="006F0229">
        <w:rPr>
          <w:rFonts w:eastAsia="Times New Roman"/>
          <w:i/>
          <w:iCs/>
          <w:color w:val="000000"/>
        </w:rPr>
        <w:t xml:space="preserve">а </w:t>
      </w:r>
      <w:r w:rsidRPr="006F0229">
        <w:rPr>
          <w:rFonts w:eastAsia="Times New Roman"/>
          <w:color w:val="000000"/>
        </w:rPr>
        <w:t xml:space="preserve">и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. </w:t>
      </w:r>
      <w:r w:rsidRPr="006F0229">
        <w:rPr>
          <w:rFonts w:eastAsia="Times New Roman"/>
          <w:color w:val="000000"/>
        </w:rPr>
        <w:t>Про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3"/>
        </w:rPr>
        <w:t>должается работа по формированию у учащихся умения исполь</w:t>
      </w:r>
      <w:r w:rsidRPr="006F0229">
        <w:rPr>
          <w:rFonts w:eastAsia="Times New Roman"/>
          <w:color w:val="000000"/>
          <w:spacing w:val="3"/>
        </w:rPr>
        <w:softHyphen/>
        <w:t xml:space="preserve">зовать аппарат уравнений как средство для решения текстовых </w:t>
      </w:r>
      <w:r w:rsidRPr="006F0229">
        <w:rPr>
          <w:rFonts w:eastAsia="Times New Roman"/>
          <w:color w:val="000000"/>
          <w:spacing w:val="7"/>
        </w:rPr>
        <w:t xml:space="preserve">задач. Уровень сложности задач здесь остается таким же, как в </w:t>
      </w:r>
      <w:r w:rsidRPr="006F0229">
        <w:rPr>
          <w:rFonts w:eastAsia="Times New Roman"/>
          <w:color w:val="000000"/>
        </w:rPr>
        <w:t>6 классе.</w:t>
      </w:r>
    </w:p>
    <w:p w:rsidR="006F0229" w:rsidRPr="006F0229" w:rsidRDefault="006F0229" w:rsidP="006F0229">
      <w:pPr>
        <w:shd w:val="clear" w:color="auto" w:fill="FFFFFF"/>
        <w:autoSpaceDE w:val="0"/>
        <w:autoSpaceDN w:val="0"/>
        <w:adjustRightInd w:val="0"/>
        <w:ind w:left="540" w:firstLine="360"/>
        <w:jc w:val="both"/>
        <w:rPr>
          <w:rFonts w:eastAsia="Times New Roman"/>
          <w:color w:val="000000"/>
          <w:spacing w:val="5"/>
        </w:rPr>
      </w:pPr>
      <w:r w:rsidRPr="006F0229">
        <w:rPr>
          <w:rFonts w:eastAsia="Times New Roman"/>
          <w:color w:val="000000"/>
          <w:spacing w:val="3"/>
        </w:rPr>
        <w:t>Изучение темы завершается ознакомлением учащихся с про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2"/>
        </w:rPr>
        <w:t>стейшими статистическими характеристиками: средним арифме</w:t>
      </w:r>
      <w:r w:rsidRPr="006F0229">
        <w:rPr>
          <w:rFonts w:eastAsia="Times New Roman"/>
          <w:color w:val="000000"/>
          <w:spacing w:val="2"/>
        </w:rPr>
        <w:softHyphen/>
        <w:t xml:space="preserve">тическим, модой, медианой, размахом. Учащиеся должны уметь </w:t>
      </w:r>
      <w:r w:rsidRPr="006F0229">
        <w:rPr>
          <w:rFonts w:eastAsia="Times New Roman"/>
          <w:color w:val="000000"/>
          <w:spacing w:val="3"/>
        </w:rPr>
        <w:t>использовать эти характеристики для анализа ряда данных в не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5"/>
        </w:rPr>
        <w:t>сложных ситуациях.</w:t>
      </w:r>
    </w:p>
    <w:p w:rsidR="006F0229" w:rsidRPr="006F0229" w:rsidRDefault="006F0229" w:rsidP="006F0229">
      <w:pPr>
        <w:shd w:val="clear" w:color="auto" w:fill="FFFFFF"/>
        <w:tabs>
          <w:tab w:val="left" w:pos="643"/>
        </w:tabs>
        <w:ind w:left="341"/>
        <w:rPr>
          <w:rFonts w:eastAsia="Times New Roman"/>
        </w:rPr>
      </w:pPr>
      <w:r w:rsidRPr="006F0229">
        <w:rPr>
          <w:rFonts w:eastAsia="Times New Roman"/>
          <w:b/>
          <w:bCs/>
          <w:color w:val="000000"/>
        </w:rPr>
        <w:t xml:space="preserve">       2. </w:t>
      </w:r>
      <w:r w:rsidRPr="006F0229">
        <w:rPr>
          <w:rFonts w:eastAsia="Times New Roman"/>
          <w:b/>
          <w:bCs/>
          <w:color w:val="000000"/>
          <w:spacing w:val="-7"/>
        </w:rPr>
        <w:t xml:space="preserve">Функции 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3"/>
        </w:rPr>
        <w:t>Функция, область определения функции. Вычисление значе</w:t>
      </w:r>
      <w:r w:rsidRPr="006F0229">
        <w:rPr>
          <w:rFonts w:eastAsia="Times New Roman"/>
          <w:color w:val="000000"/>
          <w:spacing w:val="3"/>
        </w:rPr>
        <w:softHyphen/>
        <w:t>ний функции по формуле. График функции. Прямая пропорцио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9"/>
        </w:rPr>
        <w:t>нальность и ее график. Линейная функция и ее график.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i/>
          <w:color w:val="000000"/>
        </w:rPr>
        <w:t>Основная цель</w:t>
      </w:r>
      <w:r w:rsidRPr="006F0229">
        <w:rPr>
          <w:rFonts w:eastAsia="Times New Roman"/>
          <w:color w:val="000000"/>
        </w:rPr>
        <w:t xml:space="preserve"> — ознакомить учащихся с важнейшими </w:t>
      </w:r>
      <w:r w:rsidRPr="006F0229">
        <w:rPr>
          <w:rFonts w:eastAsia="Times New Roman"/>
          <w:color w:val="000000"/>
          <w:spacing w:val="3"/>
        </w:rPr>
        <w:t>функциональными понятиями и с графиками прямой пропорцио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6"/>
        </w:rPr>
        <w:t>нальности и линейной функции общего вида.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3"/>
        </w:rPr>
        <w:lastRenderedPageBreak/>
        <w:t xml:space="preserve">Данная тема является начальным этапом в систематической </w:t>
      </w:r>
      <w:r w:rsidRPr="006F0229">
        <w:rPr>
          <w:rFonts w:eastAsia="Times New Roman"/>
          <w:color w:val="000000"/>
          <w:spacing w:val="2"/>
        </w:rPr>
        <w:t>функциональной подготовке учащихся. Здесь вводятся такие по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4"/>
        </w:rPr>
        <w:t xml:space="preserve">нятия, как функция, аргумент, область определения функции, </w:t>
      </w:r>
      <w:r w:rsidRPr="006F0229">
        <w:rPr>
          <w:rFonts w:eastAsia="Times New Roman"/>
          <w:color w:val="000000"/>
          <w:spacing w:val="3"/>
        </w:rPr>
        <w:t>график функции. Функция трактуется как зависимость одной пе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</w:rPr>
        <w:t xml:space="preserve">ременной от другой. Учащиеся получают первое представление о </w:t>
      </w:r>
      <w:r w:rsidRPr="006F0229">
        <w:rPr>
          <w:rFonts w:eastAsia="Times New Roman"/>
          <w:color w:val="000000"/>
          <w:spacing w:val="2"/>
        </w:rPr>
        <w:t xml:space="preserve">способах задания функции. В данной теме начинается работа по </w:t>
      </w:r>
      <w:r w:rsidRPr="006F0229">
        <w:rPr>
          <w:rFonts w:eastAsia="Times New Roman"/>
          <w:color w:val="000000"/>
          <w:spacing w:val="3"/>
        </w:rPr>
        <w:t>формированию у учащихся умений находить по формуле значе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5"/>
        </w:rPr>
        <w:t xml:space="preserve">ние функции по известному значению аргумента, выполнять ту </w:t>
      </w:r>
      <w:r w:rsidRPr="006F0229">
        <w:rPr>
          <w:rFonts w:eastAsia="Times New Roman"/>
          <w:color w:val="000000"/>
          <w:spacing w:val="8"/>
        </w:rPr>
        <w:t>же задачу по графику и решать по графику обратную задачу.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2"/>
        </w:rPr>
        <w:t xml:space="preserve">Функциональные понятия получают свою конкретизацию при </w:t>
      </w:r>
      <w:r w:rsidRPr="006F0229">
        <w:rPr>
          <w:rFonts w:eastAsia="Times New Roman"/>
          <w:color w:val="000000"/>
        </w:rPr>
        <w:t>изучении линейной функц</w:t>
      </w:r>
      <w:proofErr w:type="gramStart"/>
      <w:r w:rsidRPr="006F0229">
        <w:rPr>
          <w:rFonts w:eastAsia="Times New Roman"/>
          <w:color w:val="000000"/>
        </w:rPr>
        <w:t>ии и ее</w:t>
      </w:r>
      <w:proofErr w:type="gramEnd"/>
      <w:r w:rsidRPr="006F0229">
        <w:rPr>
          <w:rFonts w:eastAsia="Times New Roman"/>
          <w:color w:val="000000"/>
        </w:rPr>
        <w:t xml:space="preserve"> частного вида — прямой про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3"/>
        </w:rPr>
        <w:t>порциональности. Умения строить и читать графики этих функ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4"/>
        </w:rPr>
        <w:t xml:space="preserve">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</w:t>
      </w:r>
      <w:r w:rsidRPr="006F0229">
        <w:rPr>
          <w:rFonts w:eastAsia="Times New Roman"/>
          <w:color w:val="000000"/>
        </w:rPr>
        <w:t xml:space="preserve">плоскости графика функции </w:t>
      </w:r>
      <w:r w:rsidRPr="006F0229">
        <w:rPr>
          <w:rFonts w:eastAsia="Times New Roman"/>
          <w:bCs/>
          <w:i/>
          <w:iCs/>
          <w:color w:val="000000"/>
        </w:rPr>
        <w:t>у</w:t>
      </w:r>
      <w:r w:rsidRPr="006F0229">
        <w:rPr>
          <w:rFonts w:eastAsia="Times New Roman"/>
          <w:b/>
          <w:bCs/>
          <w:i/>
          <w:iCs/>
          <w:color w:val="000000"/>
        </w:rPr>
        <w:t xml:space="preserve"> </w:t>
      </w:r>
      <w:r w:rsidRPr="006F0229">
        <w:rPr>
          <w:rFonts w:eastAsia="Times New Roman"/>
          <w:i/>
          <w:iCs/>
          <w:color w:val="000000"/>
        </w:rPr>
        <w:t xml:space="preserve">= </w:t>
      </w:r>
      <w:proofErr w:type="spellStart"/>
      <w:r w:rsidRPr="006F0229">
        <w:rPr>
          <w:rFonts w:eastAsia="Times New Roman"/>
          <w:i/>
          <w:iCs/>
          <w:color w:val="000000"/>
          <w:lang w:val="en-US"/>
        </w:rPr>
        <w:t>kx</w:t>
      </w:r>
      <w:proofErr w:type="spellEnd"/>
      <w:r w:rsidRPr="006F0229">
        <w:rPr>
          <w:rFonts w:eastAsia="Times New Roman"/>
          <w:i/>
          <w:iCs/>
          <w:color w:val="000000"/>
        </w:rPr>
        <w:t xml:space="preserve">, </w:t>
      </w:r>
      <w:r w:rsidRPr="006F0229">
        <w:rPr>
          <w:rFonts w:eastAsia="Times New Roman"/>
          <w:color w:val="000000"/>
        </w:rPr>
        <w:t xml:space="preserve">где </w:t>
      </w:r>
      <w:r w:rsidRPr="006F0229">
        <w:rPr>
          <w:rFonts w:eastAsia="Times New Roman"/>
          <w:i/>
          <w:iCs/>
          <w:color w:val="000000"/>
          <w:lang w:val="en-US"/>
        </w:rPr>
        <w:t>k</w:t>
      </w:r>
      <w:r w:rsidRPr="006F0229">
        <w:rPr>
          <w:rFonts w:eastAsia="Times New Roman"/>
          <w:i/>
          <w:iCs/>
          <w:color w:val="000000"/>
        </w:rPr>
        <w:t xml:space="preserve"> ≠ </w:t>
      </w:r>
      <w:r w:rsidRPr="006F0229">
        <w:rPr>
          <w:rFonts w:eastAsia="Times New Roman"/>
          <w:color w:val="000000"/>
        </w:rPr>
        <w:t>0, как зависит от зна</w:t>
      </w:r>
      <w:r w:rsidRPr="006F0229">
        <w:rPr>
          <w:rFonts w:eastAsia="Times New Roman"/>
          <w:color w:val="000000"/>
        </w:rPr>
        <w:softHyphen/>
        <w:t xml:space="preserve">чений </w:t>
      </w:r>
      <w:r w:rsidRPr="006F0229">
        <w:rPr>
          <w:rFonts w:eastAsia="Times New Roman"/>
          <w:i/>
          <w:iCs/>
          <w:color w:val="000000"/>
          <w:lang w:val="en-US"/>
        </w:rPr>
        <w:t>k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и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взаимное расположение графиков двух функций вида </w:t>
      </w:r>
      <w:r w:rsidRPr="006F0229">
        <w:rPr>
          <w:rFonts w:eastAsia="Times New Roman"/>
          <w:i/>
          <w:iCs/>
          <w:color w:val="000000"/>
          <w:lang w:val="en-US"/>
        </w:rPr>
        <w:t>y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= </w:t>
      </w:r>
      <w:proofErr w:type="spellStart"/>
      <w:r w:rsidRPr="006F0229">
        <w:rPr>
          <w:rFonts w:eastAsia="Times New Roman"/>
          <w:i/>
          <w:iCs/>
          <w:color w:val="000000"/>
          <w:lang w:val="en-US"/>
        </w:rPr>
        <w:t>kx</w:t>
      </w:r>
      <w:proofErr w:type="spellEnd"/>
      <w:r w:rsidRPr="006F0229">
        <w:rPr>
          <w:rFonts w:eastAsia="Times New Roman"/>
          <w:i/>
          <w:iCs/>
          <w:color w:val="000000"/>
        </w:rPr>
        <w:t xml:space="preserve"> +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>.</w:t>
      </w:r>
    </w:p>
    <w:p w:rsidR="006F0229" w:rsidRPr="006F0229" w:rsidRDefault="006F0229" w:rsidP="006F0229">
      <w:pPr>
        <w:shd w:val="clear" w:color="auto" w:fill="FFFFFF"/>
        <w:spacing w:before="5"/>
        <w:ind w:left="540" w:right="10" w:firstLine="360"/>
        <w:jc w:val="both"/>
        <w:rPr>
          <w:rFonts w:eastAsia="Times New Roman"/>
          <w:color w:val="000000"/>
          <w:spacing w:val="5"/>
        </w:rPr>
      </w:pPr>
      <w:r w:rsidRPr="006F0229">
        <w:rPr>
          <w:rFonts w:eastAsia="Times New Roman"/>
          <w:color w:val="000000"/>
          <w:spacing w:val="3"/>
        </w:rPr>
        <w:t>Формирование всех функциональных понятий и выработка соответствующих навыков, а также изучение конкретных функ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2"/>
        </w:rPr>
        <w:t>ций сопровождаются рассмотрением примеров реальных зависи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1"/>
        </w:rPr>
        <w:t>мостей между величинами, что способствует усилению приклад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  <w:spacing w:val="5"/>
        </w:rPr>
        <w:t>ной направленности курса алгебры.</w:t>
      </w:r>
    </w:p>
    <w:p w:rsidR="006F0229" w:rsidRPr="006F0229" w:rsidRDefault="006F0229" w:rsidP="006F0229">
      <w:pPr>
        <w:shd w:val="clear" w:color="auto" w:fill="FFFFFF"/>
        <w:tabs>
          <w:tab w:val="left" w:pos="643"/>
        </w:tabs>
        <w:ind w:left="336"/>
        <w:rPr>
          <w:rFonts w:eastAsia="Times New Roman"/>
        </w:rPr>
      </w:pPr>
      <w:r w:rsidRPr="006F0229">
        <w:rPr>
          <w:rFonts w:eastAsia="Times New Roman"/>
          <w:b/>
          <w:bCs/>
          <w:color w:val="000000"/>
        </w:rPr>
        <w:t xml:space="preserve">         3. </w:t>
      </w:r>
      <w:r w:rsidRPr="006F0229">
        <w:rPr>
          <w:rFonts w:eastAsia="Times New Roman"/>
          <w:b/>
          <w:bCs/>
          <w:color w:val="000000"/>
          <w:spacing w:val="-2"/>
        </w:rPr>
        <w:t xml:space="preserve">Степень с натуральным показателем </w:t>
      </w:r>
    </w:p>
    <w:p w:rsidR="006F0229" w:rsidRPr="006F0229" w:rsidRDefault="006F0229" w:rsidP="006F0229">
      <w:pPr>
        <w:shd w:val="clear" w:color="auto" w:fill="FFFFFF"/>
        <w:ind w:left="14" w:right="29" w:firstLine="326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1"/>
        </w:rPr>
        <w:t xml:space="preserve">        Степень с натуральным показателем и ее свойства. Одночлен. </w:t>
      </w:r>
      <w:r w:rsidRPr="006F0229">
        <w:rPr>
          <w:rFonts w:eastAsia="Times New Roman"/>
          <w:color w:val="000000"/>
        </w:rPr>
        <w:t xml:space="preserve">Функции </w:t>
      </w:r>
      <w:r w:rsidRPr="006F0229">
        <w:rPr>
          <w:rFonts w:eastAsia="Times New Roman"/>
          <w:bCs/>
          <w:i/>
          <w:iCs/>
          <w:color w:val="000000"/>
        </w:rPr>
        <w:t>у</w:t>
      </w:r>
      <w:r w:rsidRPr="006F0229">
        <w:rPr>
          <w:rFonts w:eastAsia="Times New Roman"/>
          <w:b/>
          <w:bCs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= </w:t>
      </w:r>
      <w:r w:rsidRPr="006F0229">
        <w:rPr>
          <w:rFonts w:eastAsia="Times New Roman"/>
          <w:i/>
          <w:iCs/>
          <w:color w:val="000000"/>
        </w:rPr>
        <w:t>х</w:t>
      </w:r>
      <w:proofErr w:type="gramStart"/>
      <w:r w:rsidRPr="006F0229">
        <w:rPr>
          <w:rFonts w:eastAsia="Times New Roman"/>
          <w:i/>
          <w:iCs/>
          <w:color w:val="000000"/>
          <w:vertAlign w:val="superscript"/>
        </w:rPr>
        <w:t>2</w:t>
      </w:r>
      <w:proofErr w:type="gramEnd"/>
      <w:r w:rsidRPr="006F0229">
        <w:rPr>
          <w:rFonts w:eastAsia="Times New Roman"/>
          <w:i/>
          <w:iCs/>
          <w:color w:val="000000"/>
        </w:rPr>
        <w:t xml:space="preserve">, </w:t>
      </w:r>
      <w:r w:rsidRPr="006F0229">
        <w:rPr>
          <w:rFonts w:eastAsia="Times New Roman"/>
          <w:bCs/>
          <w:i/>
          <w:iCs/>
          <w:color w:val="000000"/>
        </w:rPr>
        <w:t>у</w:t>
      </w:r>
      <w:r w:rsidRPr="006F0229">
        <w:rPr>
          <w:rFonts w:eastAsia="Times New Roman"/>
          <w:b/>
          <w:bCs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= </w:t>
      </w:r>
      <w:r w:rsidRPr="006F0229">
        <w:rPr>
          <w:rFonts w:eastAsia="Times New Roman"/>
          <w:i/>
          <w:iCs/>
          <w:color w:val="000000"/>
        </w:rPr>
        <w:t>х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>и их графики.</w:t>
      </w:r>
    </w:p>
    <w:p w:rsidR="006F0229" w:rsidRPr="006F0229" w:rsidRDefault="006F0229" w:rsidP="006F0229">
      <w:pPr>
        <w:shd w:val="clear" w:color="auto" w:fill="FFFFFF"/>
        <w:ind w:right="19"/>
        <w:jc w:val="both"/>
        <w:rPr>
          <w:rFonts w:eastAsia="Times New Roman"/>
        </w:rPr>
      </w:pPr>
      <w:r w:rsidRPr="006F0229">
        <w:rPr>
          <w:rFonts w:eastAsia="Times New Roman"/>
          <w:i/>
          <w:color w:val="000000"/>
        </w:rPr>
        <w:t xml:space="preserve">             Основная цель</w:t>
      </w:r>
      <w:r w:rsidRPr="006F0229">
        <w:rPr>
          <w:rFonts w:eastAsia="Times New Roman"/>
          <w:color w:val="000000"/>
        </w:rPr>
        <w:t xml:space="preserve"> — выработать умение выполнять действия </w:t>
      </w:r>
      <w:r w:rsidRPr="006F0229">
        <w:rPr>
          <w:rFonts w:eastAsia="Times New Roman"/>
          <w:color w:val="000000"/>
          <w:spacing w:val="4"/>
        </w:rPr>
        <w:t>над степенями с натуральными показателями.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1"/>
        </w:rPr>
        <w:t>В данной теме дается определение степени с натуральным по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</w:rPr>
        <w:t>казателем. В курсе математики 6 класса учащиеся уже встреча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2"/>
        </w:rPr>
        <w:t>лись с примерами возведения чисел в степень. В связи с вычис</w:t>
      </w:r>
      <w:r w:rsidRPr="006F0229">
        <w:rPr>
          <w:rFonts w:eastAsia="Times New Roman"/>
          <w:color w:val="000000"/>
          <w:spacing w:val="2"/>
          <w:sz w:val="22"/>
          <w:szCs w:val="22"/>
        </w:rPr>
        <w:t>ле</w:t>
      </w:r>
      <w:r w:rsidRPr="006F0229">
        <w:rPr>
          <w:rFonts w:eastAsia="Times New Roman"/>
          <w:color w:val="000000"/>
        </w:rPr>
        <w:t xml:space="preserve">нием значений степени в 7 классе дается представление о </w:t>
      </w:r>
      <w:r w:rsidRPr="006F0229">
        <w:rPr>
          <w:rFonts w:eastAsia="Times New Roman"/>
          <w:color w:val="000000"/>
          <w:spacing w:val="3"/>
        </w:rPr>
        <w:t>нахождении значений степени с помощью калькулятора. Рас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2"/>
        </w:rPr>
        <w:t xml:space="preserve">сматриваются свойства степени с натуральным показателем. На </w:t>
      </w:r>
      <w:r w:rsidRPr="006F0229">
        <w:rPr>
          <w:rFonts w:eastAsia="Times New Roman"/>
          <w:color w:val="000000"/>
        </w:rPr>
        <w:t xml:space="preserve">примере доказательства свойств </w:t>
      </w:r>
      <w:proofErr w:type="spellStart"/>
      <w:r w:rsidRPr="006F0229">
        <w:rPr>
          <w:rFonts w:eastAsia="Times New Roman"/>
          <w:i/>
          <w:iCs/>
          <w:color w:val="000000"/>
        </w:rPr>
        <w:t>а</w:t>
      </w:r>
      <w:r w:rsidRPr="006F0229">
        <w:rPr>
          <w:rFonts w:eastAsia="Times New Roman"/>
          <w:i/>
          <w:iCs/>
          <w:color w:val="000000"/>
          <w:vertAlign w:val="superscript"/>
        </w:rPr>
        <w:t>т</w:t>
      </w:r>
      <w:proofErr w:type="spellEnd"/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i/>
          <w:iCs/>
          <w:color w:val="000000"/>
          <w:lang w:bidi="he-IL"/>
        </w:rPr>
        <w:t>∙</w:t>
      </w:r>
      <w:r w:rsidRPr="006F0229">
        <w:rPr>
          <w:rFonts w:eastAsia="Times New Roman"/>
          <w:i/>
          <w:iCs/>
          <w:color w:val="000000"/>
        </w:rPr>
        <w:t xml:space="preserve"> а</w:t>
      </w:r>
      <w:r w:rsidRPr="006F0229">
        <w:rPr>
          <w:rFonts w:eastAsia="Times New Roman"/>
          <w:i/>
          <w:iCs/>
          <w:color w:val="000000"/>
          <w:vertAlign w:val="superscript"/>
          <w:lang w:val="en-US"/>
        </w:rPr>
        <w:t>n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= </w:t>
      </w:r>
      <w:proofErr w:type="spellStart"/>
      <w:r w:rsidRPr="006F0229">
        <w:rPr>
          <w:rFonts w:eastAsia="Times New Roman"/>
          <w:i/>
          <w:iCs/>
          <w:color w:val="000000"/>
        </w:rPr>
        <w:t>а</w:t>
      </w:r>
      <w:r w:rsidRPr="006F0229">
        <w:rPr>
          <w:rFonts w:eastAsia="Times New Roman"/>
          <w:i/>
          <w:iCs/>
          <w:color w:val="000000"/>
          <w:vertAlign w:val="superscript"/>
        </w:rPr>
        <w:t>т</w:t>
      </w:r>
      <w:proofErr w:type="spellEnd"/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i/>
          <w:iCs/>
          <w:color w:val="000000"/>
          <w:vertAlign w:val="superscript"/>
        </w:rPr>
        <w:t>+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i/>
          <w:color w:val="000000"/>
          <w:vertAlign w:val="superscript"/>
          <w:lang w:val="en-US"/>
        </w:rPr>
        <w:t>n</w:t>
      </w:r>
      <w:r w:rsidRPr="006F0229">
        <w:rPr>
          <w:rFonts w:eastAsia="Times New Roman"/>
          <w:color w:val="000000"/>
        </w:rPr>
        <w:t xml:space="preserve">, </w:t>
      </w:r>
      <w:proofErr w:type="spellStart"/>
      <w:r w:rsidRPr="006F0229">
        <w:rPr>
          <w:rFonts w:eastAsia="Times New Roman"/>
          <w:i/>
          <w:iCs/>
          <w:color w:val="000000"/>
        </w:rPr>
        <w:t>а</w:t>
      </w:r>
      <w:r w:rsidRPr="006F0229">
        <w:rPr>
          <w:rFonts w:eastAsia="Times New Roman"/>
          <w:i/>
          <w:iCs/>
          <w:color w:val="000000"/>
          <w:vertAlign w:val="superscript"/>
        </w:rPr>
        <w:t>т</w:t>
      </w:r>
      <w:proofErr w:type="spellEnd"/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: </w:t>
      </w:r>
      <w:r w:rsidRPr="006F0229">
        <w:rPr>
          <w:rFonts w:eastAsia="Times New Roman"/>
          <w:i/>
          <w:iCs/>
          <w:color w:val="000000"/>
        </w:rPr>
        <w:t>а</w:t>
      </w:r>
      <w:r w:rsidRPr="006F0229">
        <w:rPr>
          <w:rFonts w:eastAsia="Times New Roman"/>
          <w:i/>
          <w:iCs/>
          <w:color w:val="000000"/>
          <w:vertAlign w:val="superscript"/>
          <w:lang w:val="en-US"/>
        </w:rPr>
        <w:t>n</w:t>
      </w:r>
      <w:r w:rsidRPr="006F0229">
        <w:rPr>
          <w:rFonts w:eastAsia="Times New Roman"/>
          <w:i/>
          <w:iCs/>
          <w:color w:val="000000"/>
        </w:rPr>
        <w:t xml:space="preserve"> = </w:t>
      </w:r>
      <w:proofErr w:type="spellStart"/>
      <w:r w:rsidRPr="006F0229">
        <w:rPr>
          <w:rFonts w:eastAsia="Times New Roman"/>
          <w:i/>
          <w:iCs/>
          <w:color w:val="000000"/>
        </w:rPr>
        <w:t>а</w:t>
      </w:r>
      <w:r w:rsidRPr="006F0229">
        <w:rPr>
          <w:rFonts w:eastAsia="Times New Roman"/>
          <w:i/>
          <w:iCs/>
          <w:color w:val="000000"/>
          <w:vertAlign w:val="superscript"/>
        </w:rPr>
        <w:t>т</w:t>
      </w:r>
      <w:proofErr w:type="spellEnd"/>
      <w:r w:rsidRPr="006F0229">
        <w:rPr>
          <w:rFonts w:eastAsia="Times New Roman"/>
          <w:i/>
          <w:iCs/>
          <w:color w:val="000000"/>
          <w:vertAlign w:val="superscript"/>
        </w:rPr>
        <w:t>-п</w:t>
      </w:r>
      <w:r w:rsidRPr="006F0229">
        <w:rPr>
          <w:rFonts w:eastAsia="Times New Roman"/>
          <w:i/>
          <w:iCs/>
          <w:color w:val="000000"/>
        </w:rPr>
        <w:t xml:space="preserve">, </w:t>
      </w:r>
      <w:r w:rsidRPr="006F0229">
        <w:rPr>
          <w:rFonts w:eastAsia="Times New Roman"/>
          <w:color w:val="000000"/>
        </w:rPr>
        <w:t xml:space="preserve">где </w:t>
      </w:r>
      <w:r w:rsidRPr="006F0229">
        <w:rPr>
          <w:rFonts w:eastAsia="Times New Roman"/>
          <w:i/>
          <w:iCs/>
          <w:color w:val="000000"/>
        </w:rPr>
        <w:t xml:space="preserve">т&gt; </w:t>
      </w:r>
      <w:proofErr w:type="gramStart"/>
      <w:r w:rsidRPr="006F0229">
        <w:rPr>
          <w:rFonts w:eastAsia="Times New Roman"/>
          <w:i/>
          <w:iCs/>
          <w:color w:val="000000"/>
        </w:rPr>
        <w:t>п</w:t>
      </w:r>
      <w:proofErr w:type="gramEnd"/>
      <w:r w:rsidRPr="006F0229">
        <w:rPr>
          <w:rFonts w:eastAsia="Times New Roman"/>
          <w:i/>
          <w:iCs/>
          <w:color w:val="000000"/>
        </w:rPr>
        <w:t>, (</w:t>
      </w:r>
      <w:r w:rsidRPr="006F0229">
        <w:rPr>
          <w:rFonts w:eastAsia="Times New Roman"/>
          <w:i/>
          <w:iCs/>
          <w:color w:val="000000"/>
          <w:lang w:val="en-US"/>
        </w:rPr>
        <w:t>a</w:t>
      </w:r>
      <w:r w:rsidRPr="006F0229">
        <w:rPr>
          <w:rFonts w:eastAsia="Times New Roman"/>
          <w:i/>
          <w:iCs/>
          <w:color w:val="000000"/>
          <w:vertAlign w:val="superscript"/>
          <w:lang w:val="en-US"/>
        </w:rPr>
        <w:t>m</w:t>
      </w:r>
      <w:r w:rsidRPr="006F0229">
        <w:rPr>
          <w:rFonts w:eastAsia="Times New Roman"/>
          <w:i/>
          <w:iCs/>
          <w:color w:val="000000"/>
        </w:rPr>
        <w:t>)</w:t>
      </w:r>
      <w:r w:rsidRPr="006F0229">
        <w:rPr>
          <w:rFonts w:eastAsia="Times New Roman"/>
          <w:i/>
          <w:iCs/>
          <w:color w:val="000000"/>
          <w:vertAlign w:val="superscript"/>
          <w:lang w:val="en-US"/>
        </w:rPr>
        <w:t>n</w:t>
      </w:r>
      <w:r w:rsidRPr="006F0229">
        <w:rPr>
          <w:rFonts w:eastAsia="Times New Roman"/>
          <w:i/>
          <w:iCs/>
          <w:color w:val="000000"/>
        </w:rPr>
        <w:t xml:space="preserve"> = </w:t>
      </w:r>
      <w:proofErr w:type="spellStart"/>
      <w:r w:rsidRPr="006F0229">
        <w:rPr>
          <w:rFonts w:eastAsia="Times New Roman"/>
          <w:i/>
          <w:iCs/>
          <w:color w:val="000000"/>
          <w:lang w:val="en-US"/>
        </w:rPr>
        <w:t>a</w:t>
      </w:r>
      <w:r w:rsidRPr="006F0229">
        <w:rPr>
          <w:rFonts w:eastAsia="Times New Roman"/>
          <w:i/>
          <w:iCs/>
          <w:color w:val="000000"/>
          <w:vertAlign w:val="superscript"/>
          <w:lang w:val="en-US"/>
        </w:rPr>
        <w:t>mn</w:t>
      </w:r>
      <w:proofErr w:type="spellEnd"/>
      <w:r w:rsidRPr="006F0229">
        <w:rPr>
          <w:rFonts w:eastAsia="Times New Roman"/>
          <w:i/>
          <w:iCs/>
          <w:color w:val="000000"/>
        </w:rPr>
        <w:t>, (</w:t>
      </w:r>
      <w:r w:rsidRPr="006F0229">
        <w:rPr>
          <w:rFonts w:eastAsia="Times New Roman"/>
          <w:i/>
          <w:iCs/>
          <w:color w:val="000000"/>
          <w:lang w:val="en-US"/>
        </w:rPr>
        <w:t>ab</w:t>
      </w:r>
      <w:r w:rsidRPr="006F0229">
        <w:rPr>
          <w:rFonts w:eastAsia="Times New Roman"/>
          <w:i/>
          <w:iCs/>
          <w:color w:val="000000"/>
        </w:rPr>
        <w:t>)</w:t>
      </w:r>
      <w:r w:rsidRPr="006F0229">
        <w:rPr>
          <w:rFonts w:eastAsia="Times New Roman"/>
          <w:i/>
          <w:iCs/>
          <w:color w:val="000000"/>
          <w:vertAlign w:val="superscript"/>
          <w:lang w:val="en-US"/>
        </w:rPr>
        <w:t>n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= </w:t>
      </w:r>
      <w:r w:rsidRPr="006F0229">
        <w:rPr>
          <w:rFonts w:eastAsia="Times New Roman"/>
          <w:i/>
          <w:iCs/>
          <w:color w:val="000000"/>
        </w:rPr>
        <w:t>а</w:t>
      </w:r>
      <w:proofErr w:type="spellStart"/>
      <w:r w:rsidRPr="006F0229">
        <w:rPr>
          <w:rFonts w:eastAsia="Times New Roman"/>
          <w:i/>
          <w:iCs/>
          <w:color w:val="000000"/>
          <w:vertAlign w:val="superscript"/>
          <w:lang w:val="en-US"/>
        </w:rPr>
        <w:t>n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proofErr w:type="spellEnd"/>
      <w:r w:rsidRPr="006F0229">
        <w:rPr>
          <w:rFonts w:eastAsia="Times New Roman"/>
          <w:i/>
          <w:iCs/>
          <w:color w:val="000000"/>
          <w:vertAlign w:val="superscript"/>
        </w:rPr>
        <w:t>п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учащиеся впервые знакомятся </w:t>
      </w:r>
      <w:r w:rsidRPr="006F0229">
        <w:rPr>
          <w:rFonts w:eastAsia="Times New Roman"/>
          <w:color w:val="000000"/>
          <w:spacing w:val="5"/>
        </w:rPr>
        <w:t>с доказательствами, проводимыми на алгебраическом материа</w:t>
      </w:r>
      <w:r w:rsidRPr="006F0229">
        <w:rPr>
          <w:rFonts w:eastAsia="Times New Roman"/>
          <w:color w:val="000000"/>
          <w:spacing w:val="5"/>
        </w:rPr>
        <w:softHyphen/>
      </w:r>
      <w:r w:rsidRPr="006F0229">
        <w:rPr>
          <w:rFonts w:eastAsia="Times New Roman"/>
          <w:color w:val="000000"/>
          <w:spacing w:val="2"/>
        </w:rPr>
        <w:t>ле. Указанные свойства степени с натуральным показателем на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3"/>
        </w:rPr>
        <w:t xml:space="preserve">ходят применение при умножении одночленов и возведении </w:t>
      </w:r>
      <w:r w:rsidRPr="006F0229">
        <w:rPr>
          <w:rFonts w:eastAsia="Times New Roman"/>
          <w:color w:val="000000"/>
          <w:spacing w:val="2"/>
        </w:rPr>
        <w:t>одночленов в степень. При нахождении значений выражений, со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1"/>
        </w:rPr>
        <w:t>держащих степени, особое внимание следует обратить на порядок действий.</w:t>
      </w:r>
    </w:p>
    <w:p w:rsidR="006F0229" w:rsidRPr="006F0229" w:rsidRDefault="006F0229" w:rsidP="006F0229">
      <w:pPr>
        <w:shd w:val="clear" w:color="auto" w:fill="FFFFFF"/>
        <w:spacing w:before="5"/>
        <w:ind w:left="540" w:right="5" w:firstLine="341"/>
        <w:jc w:val="both"/>
        <w:rPr>
          <w:rFonts w:eastAsia="Times New Roman"/>
        </w:rPr>
      </w:pPr>
      <w:r w:rsidRPr="006F0229">
        <w:rPr>
          <w:rFonts w:eastAsia="Times New Roman"/>
          <w:color w:val="000000"/>
        </w:rPr>
        <w:t xml:space="preserve">Рассмотрение функций </w:t>
      </w:r>
      <w:r w:rsidRPr="006F0229">
        <w:rPr>
          <w:rFonts w:eastAsia="Times New Roman"/>
          <w:i/>
          <w:iCs/>
          <w:color w:val="000000"/>
        </w:rPr>
        <w:t>у = х</w:t>
      </w:r>
      <w:proofErr w:type="gramStart"/>
      <w:r w:rsidRPr="006F0229">
        <w:rPr>
          <w:rFonts w:eastAsia="Times New Roman"/>
          <w:i/>
          <w:iCs/>
          <w:color w:val="000000"/>
          <w:vertAlign w:val="superscript"/>
        </w:rPr>
        <w:t>2</w:t>
      </w:r>
      <w:proofErr w:type="gramEnd"/>
      <w:r w:rsidRPr="006F0229">
        <w:rPr>
          <w:rFonts w:eastAsia="Times New Roman"/>
          <w:i/>
          <w:iCs/>
          <w:color w:val="000000"/>
        </w:rPr>
        <w:t>, у = х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позволяет продолжить </w:t>
      </w:r>
      <w:r w:rsidRPr="006F0229">
        <w:rPr>
          <w:rFonts w:eastAsia="Times New Roman"/>
          <w:color w:val="000000"/>
          <w:spacing w:val="1"/>
        </w:rPr>
        <w:t>работу по формированию умений строить и читать графики функ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  <w:spacing w:val="3"/>
        </w:rPr>
        <w:t>ций. Важно обратить внимание учащихся на особенности графи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</w:rPr>
        <w:t xml:space="preserve">ка функции </w:t>
      </w:r>
      <w:r w:rsidRPr="006F0229">
        <w:rPr>
          <w:rFonts w:eastAsia="Times New Roman"/>
          <w:i/>
          <w:iCs/>
          <w:color w:val="000000"/>
        </w:rPr>
        <w:t xml:space="preserve">у </w:t>
      </w:r>
      <w:r w:rsidRPr="006F0229">
        <w:rPr>
          <w:rFonts w:eastAsia="Times New Roman"/>
          <w:color w:val="000000"/>
        </w:rPr>
        <w:t xml:space="preserve">= </w:t>
      </w:r>
      <w:r w:rsidRPr="006F0229">
        <w:rPr>
          <w:rFonts w:eastAsia="Times New Roman"/>
          <w:i/>
          <w:iCs/>
          <w:color w:val="000000"/>
        </w:rPr>
        <w:t>х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proofErr w:type="gramStart"/>
      <w:r w:rsidRPr="006F0229">
        <w:rPr>
          <w:rFonts w:eastAsia="Times New Roman"/>
          <w:i/>
          <w:iCs/>
          <w:color w:val="000000"/>
          <w:vertAlign w:val="superscript"/>
        </w:rPr>
        <w:t xml:space="preserve"> </w:t>
      </w:r>
      <w:r w:rsidRPr="006F0229">
        <w:rPr>
          <w:rFonts w:eastAsia="Times New Roman"/>
          <w:iCs/>
          <w:color w:val="000000"/>
        </w:rPr>
        <w:t>:</w:t>
      </w:r>
      <w:proofErr w:type="gramEnd"/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график проходит через начало координат, ось </w:t>
      </w:r>
      <w:proofErr w:type="spellStart"/>
      <w:r w:rsidRPr="006F0229">
        <w:rPr>
          <w:rFonts w:eastAsia="Times New Roman"/>
          <w:i/>
          <w:iCs/>
          <w:color w:val="000000"/>
          <w:spacing w:val="2"/>
        </w:rPr>
        <w:t>Оу</w:t>
      </w:r>
      <w:proofErr w:type="spellEnd"/>
      <w:r w:rsidRPr="006F0229">
        <w:rPr>
          <w:rFonts w:eastAsia="Times New Roman"/>
          <w:i/>
          <w:iCs/>
          <w:color w:val="000000"/>
          <w:spacing w:val="2"/>
        </w:rPr>
        <w:t xml:space="preserve"> </w:t>
      </w:r>
      <w:r w:rsidRPr="006F0229">
        <w:rPr>
          <w:rFonts w:eastAsia="Times New Roman"/>
          <w:color w:val="000000"/>
          <w:spacing w:val="2"/>
        </w:rPr>
        <w:t xml:space="preserve">является его осью симметрии, график расположен в верхней </w:t>
      </w:r>
      <w:r w:rsidRPr="006F0229">
        <w:rPr>
          <w:rFonts w:eastAsia="Times New Roman"/>
          <w:color w:val="000000"/>
          <w:spacing w:val="1"/>
        </w:rPr>
        <w:t>полуплоскости.</w:t>
      </w:r>
    </w:p>
    <w:p w:rsidR="006F0229" w:rsidRPr="006F0229" w:rsidRDefault="006F0229" w:rsidP="006F0229">
      <w:pPr>
        <w:shd w:val="clear" w:color="auto" w:fill="FFFFFF"/>
        <w:ind w:left="540" w:right="10" w:firstLine="341"/>
        <w:jc w:val="both"/>
        <w:rPr>
          <w:rFonts w:eastAsia="Times New Roman"/>
        </w:rPr>
      </w:pPr>
      <w:r w:rsidRPr="006F0229">
        <w:rPr>
          <w:rFonts w:eastAsia="Times New Roman"/>
          <w:color w:val="000000"/>
        </w:rPr>
        <w:t xml:space="preserve">Умение строить графики функций </w:t>
      </w:r>
      <w:r w:rsidRPr="006F0229">
        <w:rPr>
          <w:rFonts w:eastAsia="Times New Roman"/>
          <w:i/>
          <w:iCs/>
          <w:color w:val="000000"/>
        </w:rPr>
        <w:t>у = х</w:t>
      </w:r>
      <w:proofErr w:type="gramStart"/>
      <w:r w:rsidRPr="006F0229">
        <w:rPr>
          <w:rFonts w:eastAsia="Times New Roman"/>
          <w:i/>
          <w:iCs/>
          <w:color w:val="000000"/>
          <w:vertAlign w:val="superscript"/>
        </w:rPr>
        <w:t>2</w:t>
      </w:r>
      <w:proofErr w:type="gramEnd"/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и </w:t>
      </w:r>
      <w:r w:rsidRPr="006F0229">
        <w:rPr>
          <w:rFonts w:eastAsia="Times New Roman"/>
          <w:i/>
          <w:iCs/>
          <w:color w:val="000000"/>
        </w:rPr>
        <w:t xml:space="preserve">у </w:t>
      </w:r>
      <w:r w:rsidRPr="006F0229">
        <w:rPr>
          <w:rFonts w:eastAsia="Times New Roman"/>
          <w:color w:val="000000"/>
        </w:rPr>
        <w:t xml:space="preserve">= </w:t>
      </w:r>
      <w:r w:rsidRPr="006F0229">
        <w:rPr>
          <w:rFonts w:eastAsia="Times New Roman"/>
          <w:i/>
          <w:iCs/>
          <w:color w:val="000000"/>
        </w:rPr>
        <w:t>х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>использует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2"/>
        </w:rPr>
        <w:t>ся для ознакомления учащихся с графическим способом решения уравнений.</w:t>
      </w:r>
    </w:p>
    <w:p w:rsidR="006F0229" w:rsidRPr="006F0229" w:rsidRDefault="006F0229" w:rsidP="006F0229">
      <w:pPr>
        <w:shd w:val="clear" w:color="auto" w:fill="FFFFFF"/>
        <w:ind w:left="350"/>
        <w:rPr>
          <w:rFonts w:eastAsia="Times New Roman"/>
          <w:b/>
        </w:rPr>
      </w:pPr>
      <w:r w:rsidRPr="006F0229">
        <w:rPr>
          <w:rFonts w:eastAsia="Times New Roman"/>
          <w:b/>
          <w:color w:val="000000"/>
        </w:rPr>
        <w:t xml:space="preserve">      4. Многочлены </w:t>
      </w:r>
    </w:p>
    <w:p w:rsidR="006F0229" w:rsidRPr="006F0229" w:rsidRDefault="006F0229" w:rsidP="006F0229">
      <w:pPr>
        <w:shd w:val="clear" w:color="auto" w:fill="FFFFFF"/>
        <w:spacing w:before="5"/>
        <w:ind w:left="540" w:right="19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1"/>
        </w:rPr>
        <w:t xml:space="preserve">Многочлен. Сложение, вычитание и умножение многочленов. </w:t>
      </w:r>
      <w:r w:rsidRPr="006F0229">
        <w:rPr>
          <w:rFonts w:eastAsia="Times New Roman"/>
          <w:color w:val="000000"/>
          <w:spacing w:val="6"/>
        </w:rPr>
        <w:t>Разложение многочленов на множители.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</w:rPr>
      </w:pPr>
      <w:r w:rsidRPr="006F0229">
        <w:rPr>
          <w:rFonts w:eastAsia="Times New Roman"/>
          <w:i/>
          <w:color w:val="000000"/>
        </w:rPr>
        <w:t>Основная цель</w:t>
      </w:r>
      <w:r w:rsidRPr="006F0229">
        <w:rPr>
          <w:rFonts w:eastAsia="Times New Roman"/>
          <w:color w:val="000000"/>
        </w:rPr>
        <w:t xml:space="preserve"> — выработать умение выполнять сложе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3"/>
        </w:rPr>
        <w:t>ние, вычитание, умножение многочленов и разложение много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6"/>
        </w:rPr>
        <w:t>членов на множители.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</w:rPr>
        <w:t xml:space="preserve">Данная тема играет фундаментальную роль в формировании умения выполнять тождественные преобразования алгебраических </w:t>
      </w:r>
      <w:r w:rsidRPr="006F0229">
        <w:rPr>
          <w:rFonts w:eastAsia="Times New Roman"/>
          <w:color w:val="000000"/>
          <w:spacing w:val="1"/>
        </w:rPr>
        <w:t xml:space="preserve">выражений. Формируемые здесь формально-оперативные умения </w:t>
      </w:r>
      <w:r w:rsidRPr="006F0229">
        <w:rPr>
          <w:rFonts w:eastAsia="Times New Roman"/>
          <w:color w:val="000000"/>
          <w:spacing w:val="2"/>
        </w:rPr>
        <w:t xml:space="preserve">являются опорными при изучении действий с рациональными </w:t>
      </w:r>
      <w:r w:rsidRPr="006F0229">
        <w:rPr>
          <w:rFonts w:eastAsia="Times New Roman"/>
          <w:color w:val="000000"/>
          <w:spacing w:val="5"/>
        </w:rPr>
        <w:t>дробями, корнями, степенями с рациональными показателями.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3"/>
        </w:rPr>
        <w:t xml:space="preserve">Изучение темы начинается с введения понятий многочлена, </w:t>
      </w:r>
      <w:r w:rsidRPr="006F0229">
        <w:rPr>
          <w:rFonts w:eastAsia="Times New Roman"/>
          <w:color w:val="000000"/>
        </w:rPr>
        <w:t>стандартного вида многочлена, степени многочлена. Основное ме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9"/>
        </w:rPr>
        <w:t>сто в этой теме занимают алгоритмы действий с многочлена</w:t>
      </w:r>
      <w:r w:rsidRPr="006F0229">
        <w:rPr>
          <w:rFonts w:eastAsia="Times New Roman"/>
          <w:color w:val="000000"/>
          <w:spacing w:val="9"/>
        </w:rPr>
        <w:softHyphen/>
      </w:r>
      <w:r w:rsidRPr="006F0229">
        <w:rPr>
          <w:rFonts w:eastAsia="Times New Roman"/>
          <w:color w:val="000000"/>
        </w:rPr>
        <w:t>ми — сложение, вычитание и умножение. Учащиеся должны по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2"/>
        </w:rPr>
        <w:t xml:space="preserve">нимать, что сумму, </w:t>
      </w:r>
      <w:r w:rsidRPr="006F0229">
        <w:rPr>
          <w:rFonts w:eastAsia="Times New Roman"/>
          <w:color w:val="000000"/>
          <w:spacing w:val="2"/>
        </w:rPr>
        <w:lastRenderedPageBreak/>
        <w:t>разность, произведение многочленов всегда можно представить в виде многочлена. Действия сложения, вы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3"/>
        </w:rPr>
        <w:t>читания и умножения многочленов выступают как составной компонент в заданиях на преобразования целых выражений. По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1"/>
        </w:rPr>
        <w:t xml:space="preserve">этому нецелесообразно переходить к комбинированным заданиям </w:t>
      </w:r>
      <w:r w:rsidRPr="006F0229">
        <w:rPr>
          <w:rFonts w:eastAsia="Times New Roman"/>
          <w:color w:val="000000"/>
          <w:spacing w:val="5"/>
        </w:rPr>
        <w:t>прежде, чем усвоены основные алгоритмы.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1"/>
        </w:rPr>
        <w:t>Серьезное внимание в этой теме уделяется разложению мно</w:t>
      </w:r>
      <w:r w:rsidRPr="006F0229">
        <w:rPr>
          <w:rFonts w:eastAsia="Times New Roman"/>
          <w:color w:val="000000"/>
          <w:spacing w:val="1"/>
        </w:rPr>
        <w:softHyphen/>
        <w:t>гочленов на множители с помощью вынесения за скобки общего множителя и с помощью группировки. Соответствующие преоб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</w:rPr>
        <w:t xml:space="preserve">разования находят широкое применение как в курсе 7 класса, </w:t>
      </w:r>
      <w:r w:rsidRPr="006F0229">
        <w:rPr>
          <w:rFonts w:eastAsia="Times New Roman"/>
          <w:color w:val="000000"/>
          <w:spacing w:val="1"/>
        </w:rPr>
        <w:t>так и в последующих курсах, особенно в действиях с рациональ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  <w:spacing w:val="4"/>
        </w:rPr>
        <w:t>ными дробями.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  <w:color w:val="000000"/>
          <w:spacing w:val="6"/>
        </w:rPr>
      </w:pPr>
      <w:r w:rsidRPr="006F0229">
        <w:rPr>
          <w:rFonts w:eastAsia="Times New Roman"/>
          <w:color w:val="000000"/>
          <w:spacing w:val="1"/>
        </w:rPr>
        <w:t>В данной теме учащиеся встречаются с примерами использо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  <w:spacing w:val="2"/>
        </w:rPr>
        <w:t>вания рассматриваемых преобразований при решении разнооб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3"/>
        </w:rPr>
        <w:t>разных задач, в частности при решении уравнений. Это позволя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2"/>
        </w:rPr>
        <w:t xml:space="preserve">ет в ходе изучения темы продолжить работу по формированию </w:t>
      </w:r>
      <w:r w:rsidRPr="006F0229">
        <w:rPr>
          <w:rFonts w:eastAsia="Times New Roman"/>
          <w:color w:val="000000"/>
          <w:spacing w:val="9"/>
        </w:rPr>
        <w:t>умения решать уравнения, а также решать задачи методом со</w:t>
      </w:r>
      <w:r w:rsidRPr="006F0229">
        <w:rPr>
          <w:rFonts w:eastAsia="Times New Roman"/>
          <w:color w:val="000000"/>
          <w:spacing w:val="4"/>
        </w:rPr>
        <w:t>ставления уравнений. В число упражнений включаются неслож</w:t>
      </w:r>
      <w:r w:rsidRPr="006F0229">
        <w:rPr>
          <w:rFonts w:eastAsia="Times New Roman"/>
          <w:color w:val="000000"/>
          <w:spacing w:val="4"/>
        </w:rPr>
        <w:softHyphen/>
      </w:r>
      <w:r w:rsidRPr="006F0229">
        <w:rPr>
          <w:rFonts w:eastAsia="Times New Roman"/>
          <w:color w:val="000000"/>
          <w:spacing w:val="6"/>
        </w:rPr>
        <w:t>ные задания на доказательство тождества.</w:t>
      </w:r>
    </w:p>
    <w:p w:rsidR="006F0229" w:rsidRPr="006F0229" w:rsidRDefault="006F0229" w:rsidP="006F0229">
      <w:pPr>
        <w:shd w:val="clear" w:color="auto" w:fill="FFFFFF"/>
        <w:tabs>
          <w:tab w:val="left" w:pos="643"/>
        </w:tabs>
        <w:ind w:left="336"/>
        <w:rPr>
          <w:rFonts w:eastAsia="Times New Roman"/>
        </w:rPr>
      </w:pPr>
      <w:r w:rsidRPr="006F0229">
        <w:rPr>
          <w:rFonts w:eastAsia="Times New Roman"/>
          <w:b/>
          <w:bCs/>
          <w:color w:val="000000"/>
        </w:rPr>
        <w:t xml:space="preserve">      5.  </w:t>
      </w:r>
      <w:r w:rsidRPr="006F0229">
        <w:rPr>
          <w:rFonts w:eastAsia="Times New Roman"/>
          <w:b/>
          <w:bCs/>
          <w:color w:val="000000"/>
          <w:spacing w:val="-2"/>
        </w:rPr>
        <w:t xml:space="preserve">Формулы сокращенного умножения 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</w:rPr>
        <w:t xml:space="preserve">Формулы (а 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>)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 = а</w:t>
      </w:r>
      <w:proofErr w:type="gramStart"/>
      <w:r w:rsidRPr="006F0229">
        <w:rPr>
          <w:rFonts w:eastAsia="Times New Roman"/>
          <w:i/>
          <w:iCs/>
          <w:color w:val="000000"/>
          <w:vertAlign w:val="superscript"/>
        </w:rPr>
        <w:t>2</w:t>
      </w:r>
      <w:proofErr w:type="gramEnd"/>
      <w:r w:rsidRPr="006F0229">
        <w:rPr>
          <w:rFonts w:eastAsia="Times New Roman"/>
          <w:i/>
          <w:iCs/>
          <w:color w:val="000000"/>
        </w:rPr>
        <w:t>± 2а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 +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>, (</w:t>
      </w:r>
      <w:r w:rsidRPr="006F0229">
        <w:rPr>
          <w:rFonts w:eastAsia="Times New Roman"/>
          <w:i/>
          <w:iCs/>
          <w:color w:val="000000"/>
          <w:lang w:val="en-US"/>
        </w:rPr>
        <w:t>a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>)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 = а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 ± 3</w:t>
      </w:r>
      <w:r w:rsidRPr="006F0229">
        <w:rPr>
          <w:rFonts w:eastAsia="Times New Roman"/>
          <w:i/>
          <w:iCs/>
          <w:color w:val="000000"/>
          <w:lang w:val="en-US"/>
        </w:rPr>
        <w:t>a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 + 3</w:t>
      </w:r>
      <w:r w:rsidRPr="006F0229">
        <w:rPr>
          <w:rFonts w:eastAsia="Times New Roman"/>
          <w:i/>
          <w:iCs/>
          <w:color w:val="000000"/>
          <w:lang w:val="en-US"/>
        </w:rPr>
        <w:t>ab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, </w:t>
      </w:r>
      <w:r w:rsidRPr="006F0229">
        <w:rPr>
          <w:rFonts w:eastAsia="Times New Roman"/>
          <w:color w:val="000000"/>
        </w:rPr>
        <w:t xml:space="preserve">(о +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>) (</w:t>
      </w:r>
      <w:r w:rsidRPr="006F0229">
        <w:rPr>
          <w:rFonts w:eastAsia="Times New Roman"/>
          <w:i/>
          <w:iCs/>
          <w:color w:val="000000"/>
          <w:lang w:val="en-US"/>
        </w:rPr>
        <w:t>a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 + </w:t>
      </w:r>
      <w:r w:rsidRPr="006F0229">
        <w:rPr>
          <w:rFonts w:eastAsia="Times New Roman"/>
          <w:i/>
          <w:iCs/>
          <w:color w:val="000000"/>
          <w:lang w:val="en-US"/>
        </w:rPr>
        <w:t>ab</w:t>
      </w:r>
      <w:r w:rsidRPr="006F0229">
        <w:rPr>
          <w:rFonts w:eastAsia="Times New Roman"/>
          <w:i/>
          <w:iCs/>
          <w:color w:val="000000"/>
        </w:rPr>
        <w:t xml:space="preserve"> +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>) = а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 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. </w:t>
      </w:r>
      <w:r w:rsidRPr="006F0229">
        <w:rPr>
          <w:rFonts w:eastAsia="Times New Roman"/>
          <w:color w:val="000000"/>
        </w:rPr>
        <w:t xml:space="preserve">Применение формул сокращенного </w:t>
      </w:r>
      <w:r w:rsidRPr="006F0229">
        <w:rPr>
          <w:rFonts w:eastAsia="Times New Roman"/>
          <w:color w:val="000000"/>
          <w:spacing w:val="5"/>
        </w:rPr>
        <w:t>умножения в преобразованиях выражений.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i/>
          <w:color w:val="000000"/>
        </w:rPr>
        <w:t>Основная цель</w:t>
      </w:r>
      <w:r w:rsidRPr="006F0229">
        <w:rPr>
          <w:rFonts w:eastAsia="Times New Roman"/>
          <w:color w:val="000000"/>
        </w:rPr>
        <w:t xml:space="preserve"> — выработать умение применять формулы </w:t>
      </w:r>
      <w:r w:rsidRPr="006F0229">
        <w:rPr>
          <w:rFonts w:eastAsia="Times New Roman"/>
          <w:color w:val="000000"/>
          <w:spacing w:val="2"/>
        </w:rPr>
        <w:t xml:space="preserve">сокращенного умножения в преобразованиях целых выражений в </w:t>
      </w:r>
      <w:r w:rsidRPr="006F0229">
        <w:rPr>
          <w:rFonts w:eastAsia="Times New Roman"/>
          <w:color w:val="000000"/>
          <w:spacing w:val="6"/>
        </w:rPr>
        <w:t>многочлены и в разложении многочленов на множители.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1"/>
        </w:rPr>
        <w:t>В данной теме продолжается работа по формированию у уча</w:t>
      </w:r>
      <w:r w:rsidRPr="006F0229">
        <w:rPr>
          <w:rFonts w:eastAsia="Times New Roman"/>
          <w:color w:val="000000"/>
          <w:spacing w:val="1"/>
        </w:rPr>
        <w:softHyphen/>
      </w:r>
      <w:r w:rsidRPr="006F0229">
        <w:rPr>
          <w:rFonts w:eastAsia="Times New Roman"/>
          <w:color w:val="000000"/>
          <w:spacing w:val="3"/>
        </w:rPr>
        <w:t xml:space="preserve">щихся умения выполнять тождественные преобразования целых </w:t>
      </w:r>
      <w:r w:rsidRPr="006F0229">
        <w:rPr>
          <w:rFonts w:eastAsia="Times New Roman"/>
          <w:color w:val="000000"/>
          <w:spacing w:val="1"/>
        </w:rPr>
        <w:t xml:space="preserve">выражений. Основное внимание в теме уделяется формулам </w:t>
      </w:r>
      <w:r w:rsidRPr="006F0229">
        <w:rPr>
          <w:rFonts w:eastAsia="Times New Roman"/>
          <w:i/>
          <w:iCs/>
          <w:color w:val="000000"/>
        </w:rPr>
        <w:t xml:space="preserve">(а -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) (а +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>) = а</w:t>
      </w:r>
      <w:proofErr w:type="gramStart"/>
      <w:r w:rsidRPr="006F0229">
        <w:rPr>
          <w:rFonts w:eastAsia="Times New Roman"/>
          <w:i/>
          <w:iCs/>
          <w:color w:val="000000"/>
          <w:vertAlign w:val="superscript"/>
        </w:rPr>
        <w:t>2</w:t>
      </w:r>
      <w:proofErr w:type="gramEnd"/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-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, (а 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>)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 = а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 ± 2</w:t>
      </w:r>
      <w:r w:rsidRPr="006F0229">
        <w:rPr>
          <w:rFonts w:eastAsia="Times New Roman"/>
          <w:i/>
          <w:iCs/>
          <w:color w:val="000000"/>
          <w:lang w:val="en-US"/>
        </w:rPr>
        <w:t>ab</w:t>
      </w:r>
      <w:r w:rsidRPr="006F0229">
        <w:rPr>
          <w:rFonts w:eastAsia="Times New Roman"/>
          <w:i/>
          <w:iCs/>
          <w:color w:val="000000"/>
        </w:rPr>
        <w:t xml:space="preserve"> +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. </w:t>
      </w:r>
      <w:r w:rsidRPr="006F0229">
        <w:rPr>
          <w:rFonts w:eastAsia="Times New Roman"/>
          <w:color w:val="000000"/>
        </w:rPr>
        <w:t xml:space="preserve">Учащиеся должны </w:t>
      </w:r>
      <w:r w:rsidRPr="006F0229">
        <w:rPr>
          <w:rFonts w:eastAsia="Times New Roman"/>
          <w:color w:val="000000"/>
          <w:spacing w:val="1"/>
        </w:rPr>
        <w:t xml:space="preserve">знать эти формулы и соответствующие словесные формулировки, </w:t>
      </w:r>
      <w:r w:rsidRPr="006F0229">
        <w:rPr>
          <w:rFonts w:eastAsia="Times New Roman"/>
          <w:color w:val="000000"/>
          <w:spacing w:val="3"/>
        </w:rPr>
        <w:t>уметь применять их как «слева направо», так и «справа налево».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4"/>
        </w:rPr>
        <w:t xml:space="preserve">Наряду с </w:t>
      </w:r>
      <w:proofErr w:type="gramStart"/>
      <w:r w:rsidRPr="006F0229">
        <w:rPr>
          <w:rFonts w:eastAsia="Times New Roman"/>
          <w:color w:val="000000"/>
          <w:spacing w:val="4"/>
        </w:rPr>
        <w:t>указанными</w:t>
      </w:r>
      <w:proofErr w:type="gramEnd"/>
      <w:r w:rsidRPr="006F0229">
        <w:rPr>
          <w:rFonts w:eastAsia="Times New Roman"/>
          <w:color w:val="000000"/>
          <w:spacing w:val="4"/>
        </w:rPr>
        <w:t xml:space="preserve"> рассматриваются также формулы </w:t>
      </w:r>
      <w:r w:rsidRPr="006F0229">
        <w:rPr>
          <w:rFonts w:eastAsia="Times New Roman"/>
          <w:i/>
          <w:iCs/>
          <w:color w:val="000000"/>
        </w:rPr>
        <w:t xml:space="preserve">(а 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)= </w:t>
      </w:r>
      <w:r w:rsidRPr="006F0229">
        <w:rPr>
          <w:rFonts w:eastAsia="Times New Roman"/>
          <w:i/>
          <w:iCs/>
          <w:color w:val="000000"/>
          <w:lang w:val="en-US"/>
        </w:rPr>
        <w:t>a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>± 3</w:t>
      </w:r>
      <w:r w:rsidRPr="006F0229">
        <w:rPr>
          <w:rFonts w:eastAsia="Times New Roman"/>
          <w:i/>
          <w:iCs/>
          <w:color w:val="000000"/>
          <w:lang w:val="en-US"/>
        </w:rPr>
        <w:t>a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 + 3</w:t>
      </w:r>
      <w:r w:rsidRPr="006F0229">
        <w:rPr>
          <w:rFonts w:eastAsia="Times New Roman"/>
          <w:i/>
          <w:iCs/>
          <w:color w:val="000000"/>
          <w:lang w:val="en-US"/>
        </w:rPr>
        <w:t>ab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 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>, а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 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3</w:t>
      </w:r>
      <w:r w:rsidRPr="006F0229">
        <w:rPr>
          <w:rFonts w:eastAsia="Times New Roman"/>
          <w:i/>
          <w:iCs/>
          <w:color w:val="000000"/>
        </w:rPr>
        <w:t xml:space="preserve"> = (а ±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>) (</w:t>
      </w:r>
      <w:r w:rsidRPr="006F0229">
        <w:rPr>
          <w:rFonts w:eastAsia="Times New Roman"/>
          <w:i/>
          <w:iCs/>
          <w:color w:val="000000"/>
          <w:lang w:val="en-US"/>
        </w:rPr>
        <w:t>a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 + </w:t>
      </w:r>
      <w:r w:rsidRPr="006F0229">
        <w:rPr>
          <w:rFonts w:eastAsia="Times New Roman"/>
          <w:i/>
          <w:iCs/>
          <w:color w:val="000000"/>
          <w:lang w:val="en-US"/>
        </w:rPr>
        <w:t>ab</w:t>
      </w:r>
      <w:r w:rsidRPr="006F0229">
        <w:rPr>
          <w:rFonts w:eastAsia="Times New Roman"/>
          <w:i/>
          <w:iCs/>
          <w:color w:val="000000"/>
        </w:rPr>
        <w:t xml:space="preserve"> +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  <w:vertAlign w:val="superscript"/>
        </w:rPr>
        <w:t>2</w:t>
      </w:r>
      <w:r w:rsidRPr="006F0229">
        <w:rPr>
          <w:rFonts w:eastAsia="Times New Roman"/>
          <w:i/>
          <w:iCs/>
          <w:color w:val="000000"/>
        </w:rPr>
        <w:t xml:space="preserve">). </w:t>
      </w:r>
      <w:r w:rsidRPr="006F0229">
        <w:rPr>
          <w:rFonts w:eastAsia="Times New Roman"/>
          <w:color w:val="000000"/>
        </w:rPr>
        <w:t>Одна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1"/>
        </w:rPr>
        <w:t xml:space="preserve">ко они находят меньшее применение в курсе, поэтому не следует </w:t>
      </w:r>
      <w:r w:rsidRPr="006F0229">
        <w:rPr>
          <w:rFonts w:eastAsia="Times New Roman"/>
          <w:color w:val="000000"/>
          <w:spacing w:val="3"/>
        </w:rPr>
        <w:t>излишне увлекаться выполнением упражнений на их использо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-3"/>
        </w:rPr>
        <w:t>вание.</w:t>
      </w:r>
    </w:p>
    <w:p w:rsidR="006F0229" w:rsidRPr="006F0229" w:rsidRDefault="006F0229" w:rsidP="006F0229">
      <w:pPr>
        <w:shd w:val="clear" w:color="auto" w:fill="FFFFFF"/>
        <w:ind w:left="54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2"/>
        </w:rPr>
        <w:t xml:space="preserve">В заключительной части темы рассматривается применение </w:t>
      </w:r>
      <w:r w:rsidRPr="006F0229">
        <w:rPr>
          <w:rFonts w:eastAsia="Times New Roman"/>
          <w:color w:val="000000"/>
          <w:spacing w:val="4"/>
        </w:rPr>
        <w:t xml:space="preserve">различных приемов разложения многочленов на множители, а </w:t>
      </w:r>
      <w:r w:rsidRPr="006F0229">
        <w:rPr>
          <w:rFonts w:eastAsia="Times New Roman"/>
          <w:color w:val="000000"/>
          <w:spacing w:val="3"/>
        </w:rPr>
        <w:t>также использование преобразований целых выражений для ре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7"/>
        </w:rPr>
        <w:t>шения широкого круга задач.</w:t>
      </w:r>
    </w:p>
    <w:p w:rsidR="006F0229" w:rsidRPr="006F0229" w:rsidRDefault="006F0229" w:rsidP="006F0229">
      <w:pPr>
        <w:shd w:val="clear" w:color="auto" w:fill="FFFFFF"/>
        <w:tabs>
          <w:tab w:val="left" w:pos="643"/>
        </w:tabs>
        <w:ind w:left="336"/>
        <w:rPr>
          <w:rFonts w:eastAsia="Times New Roman"/>
          <w:b/>
          <w:bCs/>
          <w:color w:val="000000"/>
        </w:rPr>
      </w:pPr>
      <w:r w:rsidRPr="006F0229">
        <w:rPr>
          <w:rFonts w:eastAsia="Times New Roman"/>
          <w:b/>
          <w:bCs/>
          <w:color w:val="000000"/>
        </w:rPr>
        <w:t xml:space="preserve">     6.  </w:t>
      </w:r>
      <w:r w:rsidRPr="006F0229">
        <w:rPr>
          <w:rFonts w:eastAsia="Times New Roman"/>
          <w:b/>
          <w:bCs/>
          <w:color w:val="000000"/>
          <w:spacing w:val="-2"/>
        </w:rPr>
        <w:t xml:space="preserve">Системы линейных уравнений 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2"/>
        </w:rPr>
        <w:t>Система уравнений. Решение системы двух линейных урав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4"/>
        </w:rPr>
        <w:t>нений с двумя переменными и его геометрическая интерпрета</w:t>
      </w:r>
      <w:r w:rsidRPr="006F0229">
        <w:rPr>
          <w:rFonts w:eastAsia="Times New Roman"/>
          <w:color w:val="000000"/>
          <w:spacing w:val="4"/>
        </w:rPr>
        <w:softHyphen/>
      </w:r>
      <w:r w:rsidRPr="006F0229">
        <w:rPr>
          <w:rFonts w:eastAsia="Times New Roman"/>
          <w:color w:val="000000"/>
          <w:spacing w:val="2"/>
        </w:rPr>
        <w:t>ция. Решение текстовых задач методом составления систем урав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-2"/>
        </w:rPr>
        <w:t>нений.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</w:rPr>
      </w:pPr>
      <w:r w:rsidRPr="006F0229">
        <w:rPr>
          <w:rFonts w:eastAsia="Times New Roman"/>
          <w:i/>
          <w:color w:val="000000"/>
        </w:rPr>
        <w:t>Основная цель</w:t>
      </w:r>
      <w:r w:rsidRPr="006F0229">
        <w:rPr>
          <w:rFonts w:eastAsia="Times New Roman"/>
          <w:color w:val="000000"/>
        </w:rPr>
        <w:t xml:space="preserve"> — ознакомить учащихся со способом ре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3"/>
        </w:rPr>
        <w:t>шения систем линейных уравнений с двумя переменными, выра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2"/>
        </w:rPr>
        <w:t>ботать умение решать системы уравнений и применять их при ре</w:t>
      </w:r>
      <w:r w:rsidRPr="006F0229">
        <w:rPr>
          <w:rFonts w:eastAsia="Times New Roman"/>
          <w:color w:val="000000"/>
          <w:spacing w:val="2"/>
        </w:rPr>
        <w:softHyphen/>
      </w:r>
      <w:r w:rsidRPr="006F0229">
        <w:rPr>
          <w:rFonts w:eastAsia="Times New Roman"/>
          <w:color w:val="000000"/>
          <w:spacing w:val="5"/>
        </w:rPr>
        <w:t>шении текстовых задач.</w:t>
      </w:r>
    </w:p>
    <w:p w:rsidR="006F0229" w:rsidRPr="006F0229" w:rsidRDefault="006F0229" w:rsidP="006F0229">
      <w:pPr>
        <w:shd w:val="clear" w:color="auto" w:fill="FFFFFF"/>
        <w:ind w:left="540" w:right="5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7"/>
        </w:rPr>
        <w:t xml:space="preserve">Изучение систем уравнений распределяется между курсами </w:t>
      </w:r>
      <w:r w:rsidRPr="006F0229">
        <w:rPr>
          <w:rFonts w:eastAsia="Times New Roman"/>
          <w:color w:val="000000"/>
        </w:rPr>
        <w:t xml:space="preserve">7 и 9 классов. В 7 классе вводится понятие </w:t>
      </w:r>
      <w:proofErr w:type="gramStart"/>
      <w:r w:rsidRPr="006F0229">
        <w:rPr>
          <w:rFonts w:eastAsia="Times New Roman"/>
          <w:color w:val="000000"/>
        </w:rPr>
        <w:t>системы</w:t>
      </w:r>
      <w:proofErr w:type="gramEnd"/>
      <w:r w:rsidRPr="006F0229">
        <w:rPr>
          <w:rFonts w:eastAsia="Times New Roman"/>
          <w:color w:val="000000"/>
        </w:rPr>
        <w:t xml:space="preserve"> и рассматри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5"/>
        </w:rPr>
        <w:t>ваются системы линейных уравнений.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2"/>
        </w:rPr>
        <w:t>Изложение начинается с введения понятия «линейное уравне</w:t>
      </w:r>
      <w:r w:rsidRPr="006F0229">
        <w:rPr>
          <w:rFonts w:eastAsia="Times New Roman"/>
          <w:color w:val="000000"/>
          <w:spacing w:val="2"/>
        </w:rPr>
        <w:softHyphen/>
        <w:t xml:space="preserve">ние с двумя переменными». В систему упражнений включаются </w:t>
      </w:r>
      <w:r w:rsidRPr="006F0229">
        <w:rPr>
          <w:rFonts w:eastAsia="Times New Roman"/>
          <w:color w:val="000000"/>
          <w:spacing w:val="3"/>
        </w:rPr>
        <w:t>несложные задания на решение линейных уравнений с двумя пе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  <w:spacing w:val="7"/>
        </w:rPr>
        <w:t>ременными в целых числах.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</w:rPr>
        <w:t xml:space="preserve">Формируется умение строить график </w:t>
      </w:r>
      <w:proofErr w:type="gramStart"/>
      <w:r w:rsidRPr="006F0229">
        <w:rPr>
          <w:rFonts w:eastAsia="Times New Roman"/>
          <w:color w:val="000000"/>
        </w:rPr>
        <w:t>уравнения</w:t>
      </w:r>
      <w:proofErr w:type="gramEnd"/>
      <w:r w:rsidRPr="006F0229">
        <w:rPr>
          <w:rFonts w:eastAsia="Times New Roman"/>
          <w:color w:val="000000"/>
        </w:rPr>
        <w:t xml:space="preserve"> </w:t>
      </w:r>
      <w:r w:rsidRPr="006F0229">
        <w:rPr>
          <w:rFonts w:eastAsia="Times New Roman"/>
          <w:i/>
          <w:iCs/>
          <w:color w:val="000000"/>
        </w:rPr>
        <w:t xml:space="preserve">а + </w:t>
      </w:r>
      <w:r w:rsidRPr="006F0229">
        <w:rPr>
          <w:rFonts w:eastAsia="Times New Roman"/>
          <w:i/>
          <w:iCs/>
          <w:color w:val="000000"/>
          <w:lang w:val="en-US"/>
        </w:rPr>
        <w:t>by</w:t>
      </w:r>
      <w:r w:rsidRPr="006F0229">
        <w:rPr>
          <w:rFonts w:eastAsia="Times New Roman"/>
          <w:i/>
          <w:iCs/>
          <w:color w:val="000000"/>
        </w:rPr>
        <w:t xml:space="preserve"> </w:t>
      </w:r>
      <w:r w:rsidRPr="006F0229">
        <w:rPr>
          <w:rFonts w:eastAsia="Times New Roman"/>
          <w:color w:val="000000"/>
        </w:rPr>
        <w:t xml:space="preserve">= </w:t>
      </w:r>
      <w:r w:rsidRPr="006F0229">
        <w:rPr>
          <w:rFonts w:eastAsia="Times New Roman"/>
          <w:i/>
          <w:iCs/>
          <w:color w:val="000000"/>
        </w:rPr>
        <w:t xml:space="preserve">с, </w:t>
      </w:r>
      <w:r w:rsidRPr="006F0229">
        <w:rPr>
          <w:rFonts w:eastAsia="Times New Roman"/>
          <w:color w:val="000000"/>
        </w:rPr>
        <w:t xml:space="preserve">где </w:t>
      </w:r>
      <w:r w:rsidRPr="006F0229">
        <w:rPr>
          <w:rFonts w:eastAsia="Times New Roman"/>
          <w:i/>
          <w:iCs/>
          <w:color w:val="000000"/>
        </w:rPr>
        <w:t xml:space="preserve">а ≠ 0 </w:t>
      </w:r>
      <w:r w:rsidRPr="006F0229">
        <w:rPr>
          <w:rFonts w:eastAsia="Times New Roman"/>
          <w:color w:val="000000"/>
        </w:rPr>
        <w:t xml:space="preserve">или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 ≠ </w:t>
      </w:r>
      <w:r w:rsidRPr="006F0229">
        <w:rPr>
          <w:rFonts w:eastAsia="Times New Roman"/>
          <w:color w:val="000000"/>
        </w:rPr>
        <w:t xml:space="preserve">0, при различных значениях </w:t>
      </w:r>
      <w:r w:rsidRPr="006F0229">
        <w:rPr>
          <w:rFonts w:eastAsia="Times New Roman"/>
          <w:i/>
          <w:iCs/>
          <w:color w:val="000000"/>
        </w:rPr>
        <w:t xml:space="preserve">а, </w:t>
      </w:r>
      <w:r w:rsidRPr="006F0229">
        <w:rPr>
          <w:rFonts w:eastAsia="Times New Roman"/>
          <w:i/>
          <w:iCs/>
          <w:color w:val="000000"/>
          <w:lang w:val="en-US"/>
        </w:rPr>
        <w:t>b</w:t>
      </w:r>
      <w:r w:rsidRPr="006F0229">
        <w:rPr>
          <w:rFonts w:eastAsia="Times New Roman"/>
          <w:i/>
          <w:iCs/>
          <w:color w:val="000000"/>
        </w:rPr>
        <w:t xml:space="preserve">, с. </w:t>
      </w:r>
      <w:r w:rsidRPr="006F0229">
        <w:rPr>
          <w:rFonts w:eastAsia="Times New Roman"/>
          <w:color w:val="000000"/>
        </w:rPr>
        <w:t>Введение гра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2"/>
        </w:rPr>
        <w:t xml:space="preserve">фических образов дает возможность наглядно исследовать вопрос </w:t>
      </w:r>
      <w:r w:rsidRPr="006F0229">
        <w:rPr>
          <w:rFonts w:eastAsia="Times New Roman"/>
          <w:color w:val="000000"/>
          <w:spacing w:val="3"/>
        </w:rPr>
        <w:t>о числе решений системы двух линейных уравнений с двумя пе</w:t>
      </w:r>
      <w:r w:rsidRPr="006F0229">
        <w:rPr>
          <w:rFonts w:eastAsia="Times New Roman"/>
          <w:color w:val="000000"/>
          <w:spacing w:val="3"/>
        </w:rPr>
        <w:softHyphen/>
      </w:r>
      <w:r w:rsidRPr="006F0229">
        <w:rPr>
          <w:rFonts w:eastAsia="Times New Roman"/>
          <w:color w:val="000000"/>
        </w:rPr>
        <w:t>ременными.</w:t>
      </w:r>
    </w:p>
    <w:p w:rsidR="006F0229" w:rsidRPr="006F0229" w:rsidRDefault="006F0229" w:rsidP="006F0229">
      <w:pPr>
        <w:shd w:val="clear" w:color="auto" w:fill="FFFFFF"/>
        <w:ind w:left="540" w:right="10" w:firstLine="360"/>
        <w:jc w:val="both"/>
        <w:rPr>
          <w:rFonts w:eastAsia="Times New Roman"/>
        </w:rPr>
      </w:pPr>
      <w:r w:rsidRPr="006F0229">
        <w:rPr>
          <w:rFonts w:eastAsia="Times New Roman"/>
          <w:color w:val="000000"/>
          <w:spacing w:val="-2"/>
        </w:rPr>
        <w:lastRenderedPageBreak/>
        <w:t xml:space="preserve">Основное место в данной теме занимает изучение алгоритмов </w:t>
      </w:r>
      <w:r w:rsidRPr="006F0229">
        <w:rPr>
          <w:rFonts w:eastAsia="Times New Roman"/>
          <w:color w:val="000000"/>
        </w:rPr>
        <w:t xml:space="preserve">решения систем двух линейных уравнений с двумя переменными способом  подстановки и способом сложения. Введение систем позволяет значительно расширить круг текстовых задач, решаемых </w:t>
      </w:r>
      <w:r w:rsidRPr="006F0229">
        <w:rPr>
          <w:rFonts w:eastAsia="Times New Roman"/>
          <w:color w:val="000000"/>
          <w:vertAlign w:val="superscript"/>
        </w:rPr>
        <w:t>с</w:t>
      </w:r>
      <w:r w:rsidRPr="006F0229">
        <w:rPr>
          <w:rFonts w:eastAsia="Times New Roman"/>
          <w:color w:val="000000"/>
        </w:rPr>
        <w:t xml:space="preserve"> помощью аппарата алгебры. Применение систем упрощает про</w:t>
      </w:r>
      <w:r w:rsidRPr="006F0229">
        <w:rPr>
          <w:rFonts w:eastAsia="Times New Roman"/>
          <w:color w:val="000000"/>
        </w:rPr>
        <w:softHyphen/>
      </w:r>
      <w:r w:rsidRPr="006F0229">
        <w:rPr>
          <w:rFonts w:eastAsia="Times New Roman"/>
          <w:color w:val="000000"/>
          <w:spacing w:val="-1"/>
        </w:rPr>
        <w:t>цесс перевода данных задачи с обычного языка на язык уравнений.</w:t>
      </w:r>
    </w:p>
    <w:p w:rsidR="006F0229" w:rsidRPr="006F0229" w:rsidRDefault="006F0229" w:rsidP="006F0229">
      <w:pPr>
        <w:shd w:val="clear" w:color="auto" w:fill="FFFFFF"/>
        <w:tabs>
          <w:tab w:val="left" w:pos="643"/>
        </w:tabs>
        <w:ind w:left="360"/>
        <w:rPr>
          <w:rFonts w:eastAsia="Times New Roman"/>
          <w:b/>
          <w:bCs/>
          <w:color w:val="000000"/>
          <w:spacing w:val="-6"/>
        </w:rPr>
      </w:pPr>
      <w:r w:rsidRPr="006F0229">
        <w:rPr>
          <w:rFonts w:eastAsia="Times New Roman"/>
          <w:b/>
          <w:bCs/>
          <w:color w:val="000000"/>
          <w:spacing w:val="-6"/>
        </w:rPr>
        <w:t xml:space="preserve">     7.   Повторение</w:t>
      </w:r>
    </w:p>
    <w:p w:rsidR="006F0229" w:rsidRPr="006F0229" w:rsidRDefault="006F0229" w:rsidP="006F0229">
      <w:pPr>
        <w:contextualSpacing/>
        <w:jc w:val="both"/>
        <w:rPr>
          <w:rFonts w:eastAsia="Times New Roman"/>
          <w:u w:val="single"/>
        </w:rPr>
      </w:pPr>
      <w:r w:rsidRPr="006F0229">
        <w:rPr>
          <w:rFonts w:eastAsia="Times New Roman"/>
          <w:u w:val="single"/>
        </w:rPr>
        <w:t xml:space="preserve">    </w:t>
      </w:r>
    </w:p>
    <w:p w:rsidR="005B4410" w:rsidRPr="005B4410" w:rsidRDefault="005B4410" w:rsidP="005B4410">
      <w:pPr>
        <w:widowControl w:val="0"/>
        <w:tabs>
          <w:tab w:val="left" w:pos="284"/>
          <w:tab w:val="left" w:pos="567"/>
          <w:tab w:val="left" w:pos="1134"/>
          <w:tab w:val="left" w:pos="1246"/>
        </w:tabs>
        <w:ind w:right="-29"/>
        <w:jc w:val="both"/>
        <w:rPr>
          <w:color w:val="000000"/>
          <w:lang w:eastAsia="en-US"/>
        </w:rPr>
      </w:pPr>
    </w:p>
    <w:p w:rsidR="005C3387" w:rsidRDefault="005C3387" w:rsidP="009B23EF">
      <w:pPr>
        <w:tabs>
          <w:tab w:val="left" w:pos="3855"/>
        </w:tabs>
        <w:jc w:val="center"/>
        <w:rPr>
          <w:rFonts w:eastAsia="Cambria"/>
          <w:b/>
          <w:bCs/>
          <w:lang w:eastAsia="en-US"/>
        </w:rPr>
      </w:pPr>
    </w:p>
    <w:p w:rsidR="009B23EF" w:rsidRDefault="009B23EF" w:rsidP="009B23EF">
      <w:pPr>
        <w:tabs>
          <w:tab w:val="left" w:pos="3855"/>
        </w:tabs>
        <w:jc w:val="center"/>
        <w:rPr>
          <w:rFonts w:eastAsia="Cambria"/>
          <w:b/>
          <w:bCs/>
          <w:lang w:eastAsia="en-US"/>
        </w:rPr>
      </w:pPr>
      <w:r w:rsidRPr="009B23EF">
        <w:rPr>
          <w:rFonts w:eastAsia="Cambria"/>
          <w:b/>
          <w:bCs/>
          <w:lang w:eastAsia="en-US"/>
        </w:rPr>
        <w:t>Тематическое планирование алгебры в 7 классе</w:t>
      </w:r>
    </w:p>
    <w:p w:rsidR="00926614" w:rsidRPr="009B23EF" w:rsidRDefault="00926614" w:rsidP="009B23EF">
      <w:pPr>
        <w:tabs>
          <w:tab w:val="left" w:pos="3855"/>
        </w:tabs>
        <w:jc w:val="center"/>
        <w:rPr>
          <w:b/>
          <w:lang w:eastAsia="en-US"/>
        </w:rPr>
      </w:pPr>
      <w:r w:rsidRPr="001D36E5">
        <w:rPr>
          <w:rFonts w:eastAsia="Times New Roman"/>
        </w:rPr>
        <w:t>Алгебра: учебник для 7 класса общеобразовательных у</w:t>
      </w:r>
      <w:r>
        <w:rPr>
          <w:rFonts w:eastAsia="Times New Roman"/>
        </w:rPr>
        <w:t xml:space="preserve">чреждений / </w:t>
      </w:r>
      <w:proofErr w:type="spellStart"/>
      <w:r>
        <w:rPr>
          <w:rFonts w:eastAsia="Times New Roman"/>
        </w:rPr>
        <w:t>Ю.Н.Макарычев</w:t>
      </w:r>
      <w:proofErr w:type="spellEnd"/>
      <w:r>
        <w:rPr>
          <w:rFonts w:eastAsia="Times New Roman"/>
        </w:rPr>
        <w:t xml:space="preserve">, </w:t>
      </w:r>
      <w:r w:rsidRPr="001D36E5">
        <w:rPr>
          <w:rFonts w:eastAsia="Times New Roman"/>
        </w:rPr>
        <w:t xml:space="preserve"> </w:t>
      </w:r>
      <w:proofErr w:type="spellStart"/>
      <w:r w:rsidRPr="001D36E5">
        <w:rPr>
          <w:rFonts w:eastAsia="Times New Roman"/>
        </w:rPr>
        <w:t>Н.Г.Миндюк</w:t>
      </w:r>
      <w:proofErr w:type="spellEnd"/>
      <w:r w:rsidRPr="001D36E5">
        <w:rPr>
          <w:rFonts w:eastAsia="Times New Roman"/>
        </w:rPr>
        <w:t xml:space="preserve">, </w:t>
      </w:r>
      <w:proofErr w:type="spellStart"/>
      <w:r w:rsidRPr="001D36E5">
        <w:rPr>
          <w:rFonts w:eastAsia="Times New Roman"/>
        </w:rPr>
        <w:t>К.И.Нешков</w:t>
      </w:r>
      <w:proofErr w:type="spellEnd"/>
      <w:r w:rsidRPr="001D36E5">
        <w:rPr>
          <w:rFonts w:eastAsia="Times New Roman"/>
        </w:rPr>
        <w:t xml:space="preserve">, </w:t>
      </w:r>
      <w:proofErr w:type="spellStart"/>
      <w:r w:rsidRPr="001D36E5">
        <w:rPr>
          <w:rFonts w:eastAsia="Times New Roman"/>
        </w:rPr>
        <w:t>С.Б.Суворова</w:t>
      </w:r>
      <w:proofErr w:type="spellEnd"/>
      <w:r w:rsidRPr="001D36E5">
        <w:rPr>
          <w:rFonts w:eastAsia="Times New Roman"/>
        </w:rPr>
        <w:t xml:space="preserve">; под редакцией  </w:t>
      </w:r>
      <w:proofErr w:type="spellStart"/>
      <w:r w:rsidRPr="001D36E5">
        <w:rPr>
          <w:rFonts w:eastAsia="Times New Roman"/>
        </w:rPr>
        <w:t>С.А.Теляковкого</w:t>
      </w:r>
      <w:proofErr w:type="spellEnd"/>
      <w:r w:rsidRPr="001D36E5">
        <w:rPr>
          <w:rFonts w:eastAsia="Times New Roman"/>
        </w:rPr>
        <w:t xml:space="preserve"> – М.: Просвещение,  2017г.;</w:t>
      </w:r>
    </w:p>
    <w:p w:rsidR="009B23EF" w:rsidRPr="009B23EF" w:rsidRDefault="009B23EF" w:rsidP="009B23EF">
      <w:pPr>
        <w:rPr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7"/>
        <w:gridCol w:w="10276"/>
        <w:gridCol w:w="3493"/>
      </w:tblGrid>
      <w:tr w:rsidR="009B23EF" w:rsidRPr="009B23EF" w:rsidTr="005C3387">
        <w:trPr>
          <w:trHeight w:val="670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№</w:t>
            </w:r>
          </w:p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proofErr w:type="gramStart"/>
            <w:r w:rsidRPr="009B23EF">
              <w:rPr>
                <w:color w:val="000000"/>
                <w:lang w:eastAsia="en-US"/>
              </w:rPr>
              <w:t>п</w:t>
            </w:r>
            <w:proofErr w:type="gramEnd"/>
            <w:r w:rsidRPr="009B23EF">
              <w:rPr>
                <w:color w:val="000000"/>
                <w:lang w:eastAsia="en-US"/>
              </w:rPr>
              <w:t>/п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  <w:r w:rsidRPr="009B23EF">
              <w:rPr>
                <w:b/>
                <w:color w:val="000000"/>
                <w:lang w:eastAsia="en-US"/>
              </w:rPr>
              <w:t>Раздел</w:t>
            </w:r>
          </w:p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B23EF" w:rsidRPr="009B23EF" w:rsidRDefault="009B23EF" w:rsidP="009B23EF">
            <w:pPr>
              <w:rPr>
                <w:b/>
                <w:color w:val="000000"/>
                <w:lang w:eastAsia="en-US"/>
              </w:rPr>
            </w:pPr>
            <w:r w:rsidRPr="009B23EF">
              <w:rPr>
                <w:b/>
                <w:color w:val="000000"/>
                <w:lang w:eastAsia="en-US"/>
              </w:rPr>
              <w:t>Количество часов в рабочей программе</w:t>
            </w:r>
          </w:p>
        </w:tc>
      </w:tr>
      <w:tr w:rsidR="009B23EF" w:rsidRPr="009B23EF" w:rsidTr="005C3387">
        <w:trPr>
          <w:trHeight w:val="317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1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Выражения, тождества, уравнения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733232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26</w:t>
            </w:r>
          </w:p>
        </w:tc>
      </w:tr>
      <w:tr w:rsidR="009B23EF" w:rsidRPr="009B23EF" w:rsidTr="005C3387">
        <w:trPr>
          <w:trHeight w:val="296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 xml:space="preserve">Функции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18</w:t>
            </w:r>
          </w:p>
        </w:tc>
      </w:tr>
      <w:tr w:rsidR="009B23EF" w:rsidRPr="009B23EF" w:rsidTr="005C3387">
        <w:trPr>
          <w:trHeight w:val="276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3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Степень с натуральным показателем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19</w:t>
            </w:r>
          </w:p>
        </w:tc>
      </w:tr>
      <w:tr w:rsidR="009B23EF" w:rsidRPr="009B23EF" w:rsidTr="005C3387">
        <w:trPr>
          <w:trHeight w:val="241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4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Многочлены.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23</w:t>
            </w:r>
          </w:p>
        </w:tc>
      </w:tr>
      <w:tr w:rsidR="009B23EF" w:rsidRPr="009B23EF" w:rsidTr="005C3387">
        <w:trPr>
          <w:trHeight w:val="324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5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 xml:space="preserve">Формулы сокращённого умножения 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23</w:t>
            </w:r>
          </w:p>
        </w:tc>
      </w:tr>
      <w:tr w:rsidR="009B23EF" w:rsidRPr="009B23EF" w:rsidTr="005C3387">
        <w:trPr>
          <w:trHeight w:val="305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bCs/>
                <w:color w:val="000000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6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bCs/>
                <w:color w:val="000000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Системы линейных уравнений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lang w:eastAsia="en-US"/>
              </w:rPr>
            </w:pPr>
            <w:r w:rsidRPr="009B23EF">
              <w:rPr>
                <w:color w:val="000000"/>
                <w:lang w:eastAsia="en-US"/>
              </w:rPr>
              <w:t>17</w:t>
            </w:r>
          </w:p>
        </w:tc>
      </w:tr>
      <w:tr w:rsidR="009B23EF" w:rsidRPr="009B23EF" w:rsidTr="005C3387">
        <w:trPr>
          <w:trHeight w:val="199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7</w:t>
            </w:r>
          </w:p>
        </w:tc>
        <w:tc>
          <w:tcPr>
            <w:tcW w:w="3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9B23EF" w:rsidP="009B23EF">
            <w:pPr>
              <w:rPr>
                <w:color w:val="000000"/>
                <w:u w:val="single"/>
                <w:lang w:eastAsia="en-US"/>
              </w:rPr>
            </w:pPr>
            <w:r w:rsidRPr="009B23EF">
              <w:rPr>
                <w:bCs/>
                <w:color w:val="000000"/>
                <w:lang w:eastAsia="en-US"/>
              </w:rPr>
              <w:t>Итоговое повторение курса алгебры за 7 класс</w:t>
            </w:r>
          </w:p>
        </w:tc>
        <w:tc>
          <w:tcPr>
            <w:tcW w:w="1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3EF" w:rsidRPr="009B23EF" w:rsidRDefault="00733232" w:rsidP="009B23EF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14</w:t>
            </w:r>
          </w:p>
        </w:tc>
      </w:tr>
    </w:tbl>
    <w:p w:rsidR="009B23EF" w:rsidRPr="009B23EF" w:rsidRDefault="009B23EF" w:rsidP="009B23EF">
      <w:pPr>
        <w:rPr>
          <w:u w:val="single"/>
          <w:lang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9B23EF" w:rsidRPr="009B23EF" w:rsidRDefault="009B23EF" w:rsidP="009B23EF">
      <w:pPr>
        <w:rPr>
          <w:lang w:val="en-US"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9B23EF" w:rsidRPr="009B23EF" w:rsidRDefault="009B23EF" w:rsidP="009B23EF">
      <w:pPr>
        <w:rPr>
          <w:lang w:eastAsia="en-US"/>
        </w:rPr>
      </w:pPr>
    </w:p>
    <w:p w:rsidR="005C3387" w:rsidRDefault="005C3387" w:rsidP="009B23EF">
      <w:pPr>
        <w:rPr>
          <w:lang w:eastAsia="en-US"/>
        </w:rPr>
      </w:pPr>
    </w:p>
    <w:p w:rsidR="005C3387" w:rsidRDefault="005C3387" w:rsidP="009B23EF">
      <w:pPr>
        <w:rPr>
          <w:lang w:eastAsia="en-US"/>
        </w:rPr>
      </w:pPr>
    </w:p>
    <w:p w:rsidR="005C3387" w:rsidRDefault="005C3387" w:rsidP="002217A3">
      <w:pPr>
        <w:ind w:right="-1"/>
        <w:jc w:val="center"/>
        <w:rPr>
          <w:b/>
          <w:iCs/>
          <w:sz w:val="28"/>
          <w:szCs w:val="28"/>
        </w:rPr>
      </w:pPr>
    </w:p>
    <w:p w:rsidR="005C3387" w:rsidRDefault="005C3387" w:rsidP="002217A3">
      <w:pPr>
        <w:ind w:right="-1"/>
        <w:jc w:val="center"/>
        <w:rPr>
          <w:b/>
          <w:iCs/>
          <w:sz w:val="28"/>
          <w:szCs w:val="28"/>
        </w:rPr>
      </w:pPr>
    </w:p>
    <w:p w:rsidR="005C3387" w:rsidRDefault="005C3387" w:rsidP="002217A3">
      <w:pPr>
        <w:ind w:right="-1"/>
        <w:jc w:val="center"/>
        <w:rPr>
          <w:b/>
          <w:iCs/>
          <w:sz w:val="28"/>
          <w:szCs w:val="28"/>
        </w:rPr>
      </w:pPr>
    </w:p>
    <w:p w:rsidR="00926614" w:rsidRDefault="00926614" w:rsidP="001D36E5">
      <w:pPr>
        <w:jc w:val="center"/>
        <w:rPr>
          <w:b/>
        </w:rPr>
      </w:pPr>
    </w:p>
    <w:p w:rsidR="00411CCF" w:rsidRPr="00411CCF" w:rsidRDefault="00411CCF" w:rsidP="001D36E5">
      <w:pPr>
        <w:jc w:val="center"/>
        <w:rPr>
          <w:b/>
        </w:rPr>
      </w:pPr>
      <w:r w:rsidRPr="00411CCF">
        <w:rPr>
          <w:b/>
        </w:rPr>
        <w:lastRenderedPageBreak/>
        <w:t>Календарно-тематическое планирование</w:t>
      </w:r>
    </w:p>
    <w:p w:rsidR="00411CCF" w:rsidRDefault="00411CCF" w:rsidP="001D36E5">
      <w:pPr>
        <w:jc w:val="center"/>
        <w:rPr>
          <w:b/>
        </w:rPr>
      </w:pPr>
      <w:r w:rsidRPr="00411CCF">
        <w:rPr>
          <w:b/>
        </w:rPr>
        <w:t xml:space="preserve"> Алгебра 7 класс</w:t>
      </w:r>
    </w:p>
    <w:tbl>
      <w:tblPr>
        <w:tblStyle w:val="213"/>
        <w:tblW w:w="0" w:type="auto"/>
        <w:tblLook w:val="04A0" w:firstRow="1" w:lastRow="0" w:firstColumn="1" w:lastColumn="0" w:noHBand="0" w:noVBand="1"/>
      </w:tblPr>
      <w:tblGrid>
        <w:gridCol w:w="720"/>
        <w:gridCol w:w="10728"/>
        <w:gridCol w:w="1701"/>
        <w:gridCol w:w="1560"/>
      </w:tblGrid>
      <w:tr w:rsidR="00411CCF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CF" w:rsidRPr="00411CCF" w:rsidRDefault="00411CCF" w:rsidP="00411CCF">
            <w:pPr>
              <w:spacing w:line="360" w:lineRule="auto"/>
              <w:contextualSpacing/>
              <w:jc w:val="center"/>
            </w:pPr>
            <w:r w:rsidRPr="00411CCF">
              <w:t>№</w:t>
            </w: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CF" w:rsidRPr="00411CCF" w:rsidRDefault="00411CCF" w:rsidP="00411CCF">
            <w:pPr>
              <w:spacing w:line="360" w:lineRule="auto"/>
              <w:contextualSpacing/>
            </w:pPr>
            <w:r w:rsidRPr="00411CCF">
              <w:t>Тема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CF" w:rsidRPr="00411CCF" w:rsidRDefault="00411CCF" w:rsidP="00411CCF">
            <w:pPr>
              <w:spacing w:line="360" w:lineRule="auto"/>
              <w:contextualSpacing/>
            </w:pPr>
            <w:r w:rsidRPr="00411CCF">
              <w:t>План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CF" w:rsidRPr="00411CCF" w:rsidRDefault="00411CCF" w:rsidP="00411CCF">
            <w:pPr>
              <w:spacing w:line="360" w:lineRule="auto"/>
              <w:contextualSpacing/>
            </w:pPr>
            <w:r w:rsidRPr="00411CCF">
              <w:t>Факт</w:t>
            </w:r>
          </w:p>
        </w:tc>
      </w:tr>
      <w:tr w:rsidR="00411CCF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411CCF" w:rsidP="00411CCF">
            <w:pPr>
              <w:spacing w:line="360" w:lineRule="auto"/>
              <w:contextualSpacing/>
              <w:jc w:val="center"/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1CCF" w:rsidRPr="00536366" w:rsidRDefault="00411CCF" w:rsidP="001D36E5">
            <w:pPr>
              <w:spacing w:line="360" w:lineRule="auto"/>
              <w:contextualSpacing/>
              <w:jc w:val="center"/>
              <w:rPr>
                <w:b/>
              </w:rPr>
            </w:pPr>
            <w:r w:rsidRPr="00536366">
              <w:rPr>
                <w:b/>
                <w:color w:val="000000" w:themeColor="text1"/>
              </w:rPr>
              <w:t>Выраж</w:t>
            </w:r>
            <w:r w:rsidR="00536366">
              <w:rPr>
                <w:b/>
                <w:color w:val="000000" w:themeColor="text1"/>
              </w:rPr>
              <w:t>ения, тождества, у</w:t>
            </w:r>
            <w:r w:rsidR="00733232">
              <w:rPr>
                <w:b/>
                <w:color w:val="000000" w:themeColor="text1"/>
              </w:rPr>
              <w:t>равнения.  (26</w:t>
            </w:r>
            <w:r w:rsidRPr="00536366">
              <w:rPr>
                <w:b/>
                <w:color w:val="000000" w:themeColor="text1"/>
              </w:rPr>
              <w:t xml:space="preserve">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411CCF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411CCF" w:rsidP="00411CCF">
            <w:pPr>
              <w:spacing w:line="360" w:lineRule="auto"/>
              <w:contextualSpacing/>
            </w:pPr>
          </w:p>
        </w:tc>
      </w:tr>
      <w:tr w:rsidR="00411CCF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411CCF" w:rsidP="00411CCF">
            <w:pPr>
              <w:spacing w:line="360" w:lineRule="auto"/>
            </w:pPr>
            <w:r w:rsidRPr="00411CCF">
              <w:t xml:space="preserve">   1</w:t>
            </w:r>
          </w:p>
        </w:tc>
        <w:tc>
          <w:tcPr>
            <w:tcW w:w="10728" w:type="dxa"/>
          </w:tcPr>
          <w:p w:rsidR="00411CCF" w:rsidRPr="00411CCF" w:rsidRDefault="00411CCF" w:rsidP="00411CCF">
            <w:pPr>
              <w:shd w:val="clear" w:color="auto" w:fill="FFFFFF" w:themeFill="background1"/>
              <w:jc w:val="both"/>
            </w:pPr>
            <w:r w:rsidRPr="00411CCF">
              <w:t xml:space="preserve">Числовые </w:t>
            </w:r>
            <w:r w:rsidRPr="00411CCF">
              <w:rPr>
                <w:spacing w:val="-3"/>
              </w:rPr>
              <w:t>выражения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411CCF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411CCF" w:rsidP="00411CCF">
            <w:pPr>
              <w:spacing w:line="360" w:lineRule="auto"/>
              <w:contextualSpacing/>
            </w:pPr>
          </w:p>
        </w:tc>
      </w:tr>
      <w:tr w:rsidR="00411CCF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3D607A" w:rsidP="00411CCF">
            <w:pPr>
              <w:spacing w:line="360" w:lineRule="auto"/>
              <w:contextualSpacing/>
              <w:jc w:val="center"/>
            </w:pPr>
            <w:r>
              <w:t>2</w:t>
            </w:r>
          </w:p>
        </w:tc>
        <w:tc>
          <w:tcPr>
            <w:tcW w:w="10728" w:type="dxa"/>
          </w:tcPr>
          <w:p w:rsidR="00411CCF" w:rsidRPr="00411CCF" w:rsidRDefault="00411CCF" w:rsidP="00411CCF">
            <w:pPr>
              <w:shd w:val="clear" w:color="auto" w:fill="FFFFFF" w:themeFill="background1"/>
              <w:jc w:val="both"/>
            </w:pPr>
            <w:r w:rsidRPr="00411CCF">
              <w:t xml:space="preserve"> Выражения с переменными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411CCF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CCF" w:rsidRPr="00411CCF" w:rsidRDefault="00411CCF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3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3"/>
              </w:rPr>
              <w:t xml:space="preserve"> Выражения </w:t>
            </w:r>
            <w:r w:rsidRPr="00411CCF">
              <w:t>с переменными.</w:t>
            </w:r>
            <w:r w:rsidRPr="00411CCF">
              <w:rPr>
                <w:spacing w:val="-3"/>
              </w:rPr>
              <w:t xml:space="preserve"> Решение задач.</w:t>
            </w:r>
            <w:r w:rsidRPr="00411CC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4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 Сравнение значений </w:t>
            </w:r>
            <w:r w:rsidRPr="00411CCF">
              <w:rPr>
                <w:spacing w:val="-3"/>
              </w:rPr>
              <w:t>выражений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5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 Сравнение значений </w:t>
            </w:r>
            <w:r w:rsidRPr="00411CCF">
              <w:rPr>
                <w:spacing w:val="-3"/>
              </w:rPr>
              <w:t>выражений.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6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 Свойства действий </w:t>
            </w:r>
            <w:r w:rsidRPr="00411CCF">
              <w:rPr>
                <w:spacing w:val="-3"/>
              </w:rPr>
              <w:t>над числами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7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Свойства действий </w:t>
            </w:r>
            <w:r w:rsidRPr="00411CCF">
              <w:rPr>
                <w:spacing w:val="-3"/>
              </w:rPr>
              <w:t xml:space="preserve">над числами. Решение задач.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8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 Тождества. Тождественные преобразования выражений.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9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 Тождества. Тождественные преобразования выражений.</w:t>
            </w:r>
            <w:r w:rsidRPr="00411CCF">
              <w:rPr>
                <w:spacing w:val="-3"/>
              </w:rPr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10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 </w:t>
            </w:r>
            <w:r w:rsidRPr="00411CCF">
              <w:rPr>
                <w:spacing w:val="-3"/>
              </w:rPr>
              <w:t>Решение задач по теме «</w:t>
            </w:r>
            <w:r w:rsidRPr="00411CCF">
              <w:t>Тождества. Тождественные преобразования выражений»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11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 Свойства действий над числами. Тождественные преобразования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12</w:t>
            </w:r>
          </w:p>
        </w:tc>
        <w:tc>
          <w:tcPr>
            <w:tcW w:w="10728" w:type="dxa"/>
          </w:tcPr>
          <w:p w:rsidR="003D607A" w:rsidRPr="00411CCF" w:rsidRDefault="003D607A" w:rsidP="001D36E5">
            <w:pPr>
              <w:shd w:val="clear" w:color="auto" w:fill="FFFFFF" w:themeFill="background1"/>
              <w:jc w:val="both"/>
            </w:pPr>
            <w:r w:rsidRPr="001D36E5">
              <w:rPr>
                <w:b/>
              </w:rPr>
              <w:t>Контрольная работа№1 «Выражения. Тождества», п.1-5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13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  <w:rPr>
                <w:spacing w:val="-1"/>
              </w:rPr>
            </w:pP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t xml:space="preserve">Уравнение </w:t>
            </w:r>
            <w:r w:rsidRPr="00411CCF">
              <w:rPr>
                <w:spacing w:val="-1"/>
              </w:rPr>
              <w:t>и его корни.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14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Уравнение и его корни;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15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Линейное уравнение с одной переменной;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16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 Линейное уравнение </w:t>
            </w:r>
            <w:r w:rsidRPr="00411CCF">
              <w:rPr>
                <w:spacing w:val="-11"/>
              </w:rPr>
              <w:t>с одной пе</w:t>
            </w:r>
            <w:r w:rsidRPr="00411CCF">
              <w:t>ременной.</w:t>
            </w:r>
            <w:r w:rsidRPr="00411CCF">
              <w:rPr>
                <w:spacing w:val="-3"/>
              </w:rPr>
              <w:t xml:space="preserve"> Решение задач.</w:t>
            </w:r>
            <w:r w:rsidRPr="00411CC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17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3"/>
              </w:rPr>
              <w:t>Решение задач по теме «</w:t>
            </w:r>
            <w:r w:rsidRPr="00411CCF">
              <w:t xml:space="preserve">Линейное уравнение </w:t>
            </w:r>
            <w:r w:rsidRPr="00411CCF">
              <w:rPr>
                <w:spacing w:val="-11"/>
              </w:rPr>
              <w:t>с одной пе</w:t>
            </w:r>
            <w:r w:rsidRPr="00411CCF">
              <w:t>ременной».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18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Решение за</w:t>
            </w:r>
            <w:r w:rsidRPr="00411CCF">
              <w:rPr>
                <w:spacing w:val="-10"/>
              </w:rPr>
              <w:t>дач с помо</w:t>
            </w:r>
            <w:r w:rsidRPr="00411CCF">
              <w:rPr>
                <w:spacing w:val="-13"/>
              </w:rPr>
              <w:t>щью уравне</w:t>
            </w:r>
            <w:r w:rsidRPr="00411CCF">
              <w:t xml:space="preserve">ний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19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Решение за</w:t>
            </w:r>
            <w:r w:rsidRPr="00411CCF">
              <w:rPr>
                <w:spacing w:val="-10"/>
              </w:rPr>
              <w:t>дач с помо</w:t>
            </w:r>
            <w:r w:rsidRPr="00411CCF">
              <w:rPr>
                <w:spacing w:val="-13"/>
              </w:rPr>
              <w:t>щью уравне</w:t>
            </w:r>
            <w:r w:rsidRPr="00411CCF">
              <w:t xml:space="preserve">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lastRenderedPageBreak/>
              <w:t>20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>Решение за</w:t>
            </w:r>
            <w:r w:rsidRPr="00411CCF">
              <w:rPr>
                <w:spacing w:val="-10"/>
              </w:rPr>
              <w:t>дач с помо</w:t>
            </w:r>
            <w:r w:rsidRPr="00411CCF">
              <w:rPr>
                <w:spacing w:val="-13"/>
              </w:rPr>
              <w:t>щью уравне</w:t>
            </w:r>
            <w:r w:rsidRPr="00411CCF">
              <w:t xml:space="preserve">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3D607A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2255B6">
            <w:pPr>
              <w:spacing w:line="360" w:lineRule="auto"/>
              <w:contextualSpacing/>
              <w:jc w:val="center"/>
            </w:pPr>
            <w:r w:rsidRPr="00411CCF">
              <w:t>21</w:t>
            </w:r>
          </w:p>
        </w:tc>
        <w:tc>
          <w:tcPr>
            <w:tcW w:w="10728" w:type="dxa"/>
          </w:tcPr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>Линейное</w:t>
            </w:r>
          </w:p>
          <w:p w:rsidR="003D607A" w:rsidRPr="00411CCF" w:rsidRDefault="003D607A" w:rsidP="00411CCF">
            <w:pPr>
              <w:shd w:val="clear" w:color="auto" w:fill="FFFFFF" w:themeFill="background1"/>
              <w:jc w:val="both"/>
            </w:pPr>
            <w:r w:rsidRPr="00411CCF">
              <w:t xml:space="preserve">уравнение </w:t>
            </w:r>
            <w:r w:rsidRPr="00411CCF">
              <w:rPr>
                <w:spacing w:val="-11"/>
              </w:rPr>
              <w:t>с одной пе</w:t>
            </w:r>
            <w:r w:rsidRPr="00411CCF">
              <w:t>ременной, решение за</w:t>
            </w:r>
            <w:r w:rsidRPr="00411CCF">
              <w:rPr>
                <w:spacing w:val="-10"/>
              </w:rPr>
              <w:t>дач с помо</w:t>
            </w:r>
            <w:r w:rsidRPr="00411CCF">
              <w:rPr>
                <w:spacing w:val="-13"/>
              </w:rPr>
              <w:t>щью уравне</w:t>
            </w:r>
            <w:r w:rsidRPr="00411CCF">
              <w:t>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7A" w:rsidRPr="00411CCF" w:rsidRDefault="003D607A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22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  <w:jc w:val="both"/>
            </w:pP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t xml:space="preserve">Среднее арифметическое, размах и мода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23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  <w:jc w:val="both"/>
            </w:pPr>
            <w:r w:rsidRPr="00411CCF">
              <w:t xml:space="preserve">Среднее арифметическое, размах и мода. </w:t>
            </w:r>
            <w:r w:rsidRPr="00411CCF">
              <w:rPr>
                <w:spacing w:val="-3"/>
              </w:rPr>
              <w:t>Решение задач.</w:t>
            </w:r>
            <w:r w:rsidRPr="00411CC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24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  <w:jc w:val="both"/>
            </w:pPr>
            <w:r w:rsidRPr="00411CCF">
              <w:t>Медиана как статистическая характеристика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25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  <w:jc w:val="both"/>
              <w:rPr>
                <w:color w:val="FF5050"/>
              </w:rPr>
            </w:pPr>
            <w:r w:rsidRPr="00411CCF">
              <w:t xml:space="preserve">Медиана как статистическая характеристика. </w:t>
            </w:r>
            <w:r w:rsidRPr="00411CCF">
              <w:rPr>
                <w:spacing w:val="-3"/>
              </w:rPr>
              <w:t xml:space="preserve"> Решение задач.</w:t>
            </w:r>
            <w:r w:rsidRPr="00411CCF"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>
              <w:t>26</w:t>
            </w:r>
          </w:p>
        </w:tc>
        <w:tc>
          <w:tcPr>
            <w:tcW w:w="10728" w:type="dxa"/>
          </w:tcPr>
          <w:p w:rsidR="002255B6" w:rsidRPr="001D36E5" w:rsidRDefault="002255B6" w:rsidP="002255B6">
            <w:pPr>
              <w:shd w:val="clear" w:color="auto" w:fill="FFFFFF" w:themeFill="background1"/>
              <w:jc w:val="both"/>
              <w:rPr>
                <w:b/>
                <w:spacing w:val="-1"/>
              </w:rPr>
            </w:pPr>
            <w:r w:rsidRPr="001D36E5">
              <w:rPr>
                <w:b/>
              </w:rPr>
              <w:t>Контрольная работа №2</w:t>
            </w:r>
            <w:r w:rsidRPr="001D36E5">
              <w:rPr>
                <w:b/>
                <w:spacing w:val="-1"/>
              </w:rPr>
              <w:t xml:space="preserve">«Уравнение с одной переменной», </w:t>
            </w:r>
          </w:p>
          <w:p w:rsidR="002255B6" w:rsidRPr="00411CCF" w:rsidRDefault="002255B6" w:rsidP="002255B6">
            <w:pPr>
              <w:shd w:val="clear" w:color="auto" w:fill="FFFFFF" w:themeFill="background1"/>
              <w:jc w:val="both"/>
            </w:pPr>
            <w:r w:rsidRPr="001D36E5">
              <w:rPr>
                <w:b/>
              </w:rPr>
              <w:t>п.6-8.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1D36E5" w:rsidRDefault="002255B6" w:rsidP="001D36E5">
            <w:pPr>
              <w:spacing w:line="360" w:lineRule="auto"/>
              <w:contextualSpacing/>
              <w:jc w:val="center"/>
              <w:rPr>
                <w:b/>
              </w:rPr>
            </w:pPr>
            <w:r w:rsidRPr="001D36E5">
              <w:rPr>
                <w:b/>
                <w:color w:val="000000" w:themeColor="text1"/>
              </w:rPr>
              <w:t xml:space="preserve">Функции </w:t>
            </w:r>
            <w:proofErr w:type="gramStart"/>
            <w:r w:rsidRPr="001D36E5">
              <w:rPr>
                <w:b/>
                <w:color w:val="000000" w:themeColor="text1"/>
              </w:rPr>
              <w:t xml:space="preserve">( </w:t>
            </w:r>
            <w:proofErr w:type="gramEnd"/>
            <w:r w:rsidRPr="001D36E5">
              <w:rPr>
                <w:b/>
                <w:color w:val="000000" w:themeColor="text1"/>
              </w:rPr>
              <w:t>18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  <w:jc w:val="center"/>
            </w:pPr>
            <w:r>
              <w:t>27</w:t>
            </w:r>
          </w:p>
        </w:tc>
        <w:tc>
          <w:tcPr>
            <w:tcW w:w="10728" w:type="dxa"/>
          </w:tcPr>
          <w:p w:rsidR="002255B6" w:rsidRPr="00411CCF" w:rsidRDefault="000A6107" w:rsidP="00411CCF">
            <w:pPr>
              <w:shd w:val="clear" w:color="auto" w:fill="FFFFFF" w:themeFill="background1"/>
              <w:jc w:val="both"/>
            </w:pPr>
            <w:r w:rsidRPr="00411CCF">
              <w:rPr>
                <w:rFonts w:cs="Tahoma"/>
              </w:rPr>
              <w:t xml:space="preserve">Работа над ошибками. </w:t>
            </w:r>
            <w:r w:rsidR="002255B6" w:rsidRPr="00411CCF">
              <w:t xml:space="preserve">Что </w:t>
            </w:r>
            <w:r w:rsidR="002255B6" w:rsidRPr="00411CCF">
              <w:rPr>
                <w:spacing w:val="-11"/>
              </w:rPr>
              <w:t>такое функ</w:t>
            </w:r>
            <w:r w:rsidR="002255B6" w:rsidRPr="00411CCF">
              <w:t>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28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3"/>
              </w:rPr>
              <w:t xml:space="preserve"> Вычисление </w:t>
            </w:r>
            <w:r w:rsidRPr="00411CCF">
              <w:t xml:space="preserve">значений функций </w:t>
            </w:r>
            <w:r w:rsidRPr="00411CCF">
              <w:rPr>
                <w:spacing w:val="-13"/>
              </w:rPr>
              <w:t>по формуле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29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3"/>
              </w:rPr>
              <w:t xml:space="preserve">Вычисление </w:t>
            </w:r>
            <w:r w:rsidRPr="00411CCF">
              <w:t xml:space="preserve">значений функций </w:t>
            </w:r>
            <w:r w:rsidRPr="00411CCF">
              <w:rPr>
                <w:spacing w:val="-13"/>
              </w:rPr>
              <w:t>по формуле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Вычисление значений функций по формуле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График функции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График функции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График функции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Прямая про</w:t>
            </w:r>
            <w:r w:rsidRPr="00411CCF">
              <w:rPr>
                <w:spacing w:val="-3"/>
              </w:rPr>
              <w:t>порциональ</w:t>
            </w:r>
            <w:r w:rsidRPr="00411CCF">
              <w:t>ность и ее график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3"/>
              </w:rPr>
              <w:t>Прямая пропорциональ</w:t>
            </w:r>
            <w:r w:rsidRPr="00411CCF">
              <w:t>ность и ее график.</w:t>
            </w:r>
            <w:r w:rsidRPr="00411CCF">
              <w:rPr>
                <w:spacing w:val="-3"/>
              </w:rPr>
              <w:t xml:space="preserve"> Построение графиков.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36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Прямая  про</w:t>
            </w:r>
            <w:r w:rsidRPr="00411CCF">
              <w:rPr>
                <w:spacing w:val="-13"/>
              </w:rPr>
              <w:t>порциональ</w:t>
            </w:r>
            <w:r w:rsidRPr="00411CCF">
              <w:t>ность и ее график.</w:t>
            </w:r>
            <w:r w:rsidRPr="00411CCF">
              <w:rPr>
                <w:spacing w:val="-3"/>
              </w:rPr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  <w:rPr>
                <w:spacing w:val="-12"/>
              </w:rPr>
            </w:pPr>
            <w:r w:rsidRPr="00411CCF">
              <w:rPr>
                <w:spacing w:val="-3"/>
              </w:rPr>
              <w:t>Решение задач по теме «</w:t>
            </w:r>
            <w:r w:rsidRPr="00411CCF">
              <w:rPr>
                <w:spacing w:val="-12"/>
              </w:rPr>
              <w:t>Прямая про</w:t>
            </w:r>
            <w:r w:rsidRPr="00411CCF">
              <w:rPr>
                <w:spacing w:val="-13"/>
              </w:rPr>
              <w:t>порциональ</w:t>
            </w:r>
            <w:r w:rsidRPr="00411CCF">
              <w:t>ность и ее график»</w:t>
            </w:r>
            <w:r w:rsidRPr="00411CCF">
              <w:rPr>
                <w:spacing w:val="-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Линейная функция </w:t>
            </w:r>
            <w:r w:rsidRPr="00411CCF">
              <w:rPr>
                <w:spacing w:val="-10"/>
              </w:rPr>
              <w:t xml:space="preserve">и ее график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39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Линейная функция </w:t>
            </w:r>
            <w:r w:rsidRPr="00411CCF">
              <w:rPr>
                <w:spacing w:val="-10"/>
              </w:rPr>
              <w:t xml:space="preserve">и ее график. Построение графиков.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lastRenderedPageBreak/>
              <w:t>40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Линейная функция </w:t>
            </w:r>
            <w:r w:rsidRPr="00411CCF">
              <w:rPr>
                <w:spacing w:val="-10"/>
              </w:rPr>
              <w:t xml:space="preserve">и ее график. Построение графиков.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41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Линейная функция </w:t>
            </w:r>
            <w:r w:rsidRPr="00411CCF">
              <w:rPr>
                <w:spacing w:val="-10"/>
              </w:rPr>
              <w:t>и ее график.</w:t>
            </w:r>
            <w:r w:rsidRPr="00411CCF">
              <w:rPr>
                <w:spacing w:val="-3"/>
              </w:rPr>
              <w:t xml:space="preserve"> Решение задач.</w:t>
            </w:r>
            <w:r w:rsidRPr="00411CCF">
              <w:rPr>
                <w:spacing w:val="-1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42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Линейная функция </w:t>
            </w:r>
            <w:r w:rsidRPr="00411CCF">
              <w:rPr>
                <w:spacing w:val="-10"/>
              </w:rPr>
              <w:t xml:space="preserve">и ее график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43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Линейная функция </w:t>
            </w:r>
            <w:r w:rsidRPr="00411CCF">
              <w:rPr>
                <w:spacing w:val="-10"/>
              </w:rPr>
              <w:t>и ее график</w:t>
            </w:r>
            <w:proofErr w:type="gramStart"/>
            <w:r w:rsidRPr="00411CCF">
              <w:rPr>
                <w:spacing w:val="-10"/>
              </w:rPr>
              <w:t xml:space="preserve"> .</w:t>
            </w:r>
            <w:proofErr w:type="gramEnd"/>
            <w:r w:rsidRPr="00411CCF">
              <w:rPr>
                <w:spacing w:val="-3"/>
              </w:rPr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44</w:t>
            </w:r>
          </w:p>
        </w:tc>
        <w:tc>
          <w:tcPr>
            <w:tcW w:w="10728" w:type="dxa"/>
          </w:tcPr>
          <w:p w:rsidR="002255B6" w:rsidRPr="001D36E5" w:rsidRDefault="002255B6" w:rsidP="00411CCF">
            <w:pPr>
              <w:shd w:val="clear" w:color="auto" w:fill="FFFFFF" w:themeFill="background1"/>
              <w:jc w:val="both"/>
              <w:rPr>
                <w:b/>
              </w:rPr>
            </w:pPr>
            <w:r w:rsidRPr="001D36E5">
              <w:rPr>
                <w:b/>
              </w:rPr>
              <w:t>Контрольная работа №3 «Линейная функция», п. 12-16.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  <w:jc w:val="center"/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1D36E5" w:rsidRDefault="002255B6" w:rsidP="001D36E5">
            <w:pPr>
              <w:jc w:val="center"/>
              <w:rPr>
                <w:b/>
              </w:rPr>
            </w:pPr>
            <w:r w:rsidRPr="001D36E5">
              <w:rPr>
                <w:b/>
                <w:color w:val="000000" w:themeColor="text1"/>
              </w:rPr>
              <w:t>Степень с натуральным показателем (19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  <w:jc w:val="center"/>
            </w:pPr>
            <w:r>
              <w:t>45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rPr>
                <w:spacing w:val="-13"/>
              </w:rPr>
              <w:t>Опре</w:t>
            </w:r>
            <w:r w:rsidRPr="00411CCF">
              <w:t>деление сте</w:t>
            </w:r>
            <w:r w:rsidRPr="00411CCF">
              <w:rPr>
                <w:spacing w:val="-7"/>
              </w:rPr>
              <w:t>пени с нату</w:t>
            </w:r>
            <w:r w:rsidRPr="00411CCF">
              <w:t xml:space="preserve">ральным показателем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46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Определение </w:t>
            </w:r>
            <w:r w:rsidRPr="00411CCF">
              <w:rPr>
                <w:spacing w:val="-2"/>
              </w:rPr>
              <w:t>степени с на</w:t>
            </w:r>
            <w:r w:rsidRPr="00411CCF">
              <w:t xml:space="preserve">туральным </w:t>
            </w:r>
            <w:r w:rsidRPr="00411CCF">
              <w:rPr>
                <w:spacing w:val="-2"/>
              </w:rPr>
              <w:t>показателем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47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Умножение и деление степеней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48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Умножение и деление степеней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49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Умножение и деление степеней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 Умножение и деление степеней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Возведение в степень произведения и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 Возведение в степень произведения и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Возведение в степень произведения и степени.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Решение задач по теме «Возведение в степень произведения и степени»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Возведение в степень произведения и степени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E513F8" w:rsidRDefault="00E513F8" w:rsidP="00411CCF">
            <w:pPr>
              <w:spacing w:line="360" w:lineRule="auto"/>
              <w:contextualSpacing/>
              <w:rPr>
                <w:lang w:val="en-US"/>
              </w:rPr>
            </w:pPr>
            <w:r>
              <w:rPr>
                <w:lang w:val="en-US"/>
              </w:rPr>
              <w:t>12/12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56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 Одночлен и его стан</w:t>
            </w:r>
            <w:r w:rsidRPr="00411CCF">
              <w:rPr>
                <w:spacing w:val="-2"/>
              </w:rPr>
              <w:t>дартный вид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E513F8" w:rsidRDefault="00E513F8" w:rsidP="00411CCF">
            <w:pPr>
              <w:spacing w:line="360" w:lineRule="auto"/>
              <w:contextualSpacing/>
              <w:rPr>
                <w:lang w:val="en-US"/>
              </w:rPr>
            </w:pPr>
            <w:r>
              <w:rPr>
                <w:lang w:val="en-US"/>
              </w:rPr>
              <w:t>14/12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Одночлен и его стан</w:t>
            </w:r>
            <w:r w:rsidRPr="00411CCF">
              <w:rPr>
                <w:spacing w:val="-2"/>
              </w:rPr>
              <w:t>дартный вид.</w:t>
            </w:r>
            <w:r w:rsidRPr="00411CCF">
              <w:t xml:space="preserve"> Решение задач.</w:t>
            </w:r>
            <w:r w:rsidRPr="00411CCF">
              <w:rPr>
                <w:spacing w:val="-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3"/>
              </w:rPr>
              <w:t xml:space="preserve">Умножение </w:t>
            </w:r>
            <w:r w:rsidRPr="00411CCF">
              <w:rPr>
                <w:spacing w:val="-4"/>
              </w:rPr>
              <w:t xml:space="preserve">одночленов. </w:t>
            </w:r>
            <w:r w:rsidRPr="00411CCF">
              <w:t xml:space="preserve">Возведение одночлена </w:t>
            </w:r>
            <w:r w:rsidRPr="00411CCF">
              <w:rPr>
                <w:spacing w:val="-2"/>
              </w:rPr>
              <w:t>в натураль</w:t>
            </w:r>
            <w:r w:rsidRPr="00411CCF">
              <w:rPr>
                <w:spacing w:val="-3"/>
              </w:rPr>
              <w:t>ную степень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59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 Умножение </w:t>
            </w:r>
            <w:r w:rsidRPr="00411CCF">
              <w:rPr>
                <w:spacing w:val="-4"/>
              </w:rPr>
              <w:t xml:space="preserve">одночленов. </w:t>
            </w:r>
            <w:r w:rsidRPr="00411CCF">
              <w:t>Возведение одночлена в натураль</w:t>
            </w:r>
            <w:r w:rsidRPr="00411CCF">
              <w:rPr>
                <w:spacing w:val="-3"/>
              </w:rPr>
              <w:t>ную степень.</w:t>
            </w:r>
            <w:r w:rsidRPr="00411CCF"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60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Функция </w:t>
            </w:r>
            <w:r w:rsidRPr="00411CCF">
              <w:rPr>
                <w:iCs/>
              </w:rPr>
              <w:t>у = х</w:t>
            </w:r>
            <w:r w:rsidRPr="00411CCF">
              <w:rPr>
                <w:iCs/>
                <w:vertAlign w:val="superscript"/>
              </w:rPr>
              <w:t>2</w:t>
            </w:r>
            <w:r w:rsidRPr="00411CCF">
              <w:t>и ее график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lastRenderedPageBreak/>
              <w:t>61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Функция </w:t>
            </w:r>
            <w:r w:rsidRPr="00411CCF">
              <w:rPr>
                <w:iCs/>
              </w:rPr>
              <w:t>у = х</w:t>
            </w:r>
            <w:r w:rsidRPr="00411CCF">
              <w:rPr>
                <w:iCs/>
                <w:vertAlign w:val="superscript"/>
              </w:rPr>
              <w:t>3</w:t>
            </w:r>
            <w:r w:rsidRPr="00411CCF">
              <w:t xml:space="preserve">и ее график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62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Функции </w:t>
            </w:r>
            <w:r w:rsidRPr="00411CCF">
              <w:rPr>
                <w:iCs/>
              </w:rPr>
              <w:t>у = х</w:t>
            </w:r>
            <w:proofErr w:type="gramStart"/>
            <w:r w:rsidRPr="00411CCF">
              <w:rPr>
                <w:iCs/>
                <w:vertAlign w:val="superscript"/>
              </w:rPr>
              <w:t>2</w:t>
            </w:r>
            <w:proofErr w:type="gramEnd"/>
            <w:r w:rsidRPr="00411CCF">
              <w:rPr>
                <w:iCs/>
                <w:vertAlign w:val="superscript"/>
              </w:rPr>
              <w:t xml:space="preserve"> </w:t>
            </w:r>
            <w:r w:rsidRPr="00411CCF">
              <w:t xml:space="preserve">и  </w:t>
            </w:r>
            <w:r w:rsidRPr="00411CCF">
              <w:rPr>
                <w:iCs/>
              </w:rPr>
              <w:t>у = х</w:t>
            </w:r>
            <w:r w:rsidRPr="00411CCF">
              <w:rPr>
                <w:iCs/>
                <w:vertAlign w:val="superscript"/>
              </w:rPr>
              <w:t>3</w:t>
            </w:r>
            <w:r w:rsidRPr="00411CCF">
              <w:t xml:space="preserve">и их графики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63</w:t>
            </w:r>
          </w:p>
        </w:tc>
        <w:tc>
          <w:tcPr>
            <w:tcW w:w="10728" w:type="dxa"/>
          </w:tcPr>
          <w:p w:rsidR="002255B6" w:rsidRPr="001D36E5" w:rsidRDefault="002255B6" w:rsidP="00411CCF">
            <w:pPr>
              <w:shd w:val="clear" w:color="auto" w:fill="FFFFFF" w:themeFill="background1"/>
              <w:jc w:val="both"/>
              <w:rPr>
                <w:b/>
              </w:rPr>
            </w:pPr>
            <w:r w:rsidRPr="001D36E5">
              <w:rPr>
                <w:b/>
              </w:rPr>
              <w:t>Контрольная работа №4 «Степень с натуральным показателем»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1D36E5" w:rsidRDefault="002255B6" w:rsidP="001D36E5">
            <w:pPr>
              <w:jc w:val="center"/>
              <w:rPr>
                <w:b/>
                <w:color w:val="000000" w:themeColor="text1"/>
                <w:spacing w:val="-13"/>
              </w:rPr>
            </w:pPr>
            <w:r w:rsidRPr="001D36E5">
              <w:rPr>
                <w:b/>
                <w:color w:val="000000" w:themeColor="text1"/>
                <w:spacing w:val="-13"/>
              </w:rPr>
              <w:t xml:space="preserve">Многочлены </w:t>
            </w:r>
            <w:proofErr w:type="gramStart"/>
            <w:r w:rsidRPr="001D36E5">
              <w:rPr>
                <w:b/>
                <w:color w:val="000000" w:themeColor="text1"/>
                <w:spacing w:val="-13"/>
              </w:rPr>
              <w:t xml:space="preserve">( </w:t>
            </w:r>
            <w:proofErr w:type="gramEnd"/>
            <w:r w:rsidRPr="001D36E5">
              <w:rPr>
                <w:b/>
                <w:color w:val="000000" w:themeColor="text1"/>
                <w:spacing w:val="-13"/>
              </w:rPr>
              <w:t>23 часа)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  <w:jc w:val="center"/>
            </w:pPr>
            <w:r>
              <w:t>64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rPr>
                <w:spacing w:val="-13"/>
              </w:rPr>
              <w:t xml:space="preserve">Многочлен </w:t>
            </w:r>
            <w:r w:rsidRPr="00411CCF">
              <w:t>и его стан</w:t>
            </w:r>
            <w:r w:rsidRPr="00411CCF">
              <w:rPr>
                <w:spacing w:val="-12"/>
              </w:rPr>
              <w:t xml:space="preserve">дартный вид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65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3"/>
              </w:rPr>
              <w:t xml:space="preserve">Многочлен </w:t>
            </w:r>
            <w:r w:rsidRPr="00411CCF">
              <w:t>и его стан</w:t>
            </w:r>
            <w:r w:rsidRPr="00411CCF">
              <w:rPr>
                <w:spacing w:val="-12"/>
              </w:rPr>
              <w:t xml:space="preserve">дартный вид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66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Сложение </w:t>
            </w:r>
            <w:r w:rsidRPr="00411CCF">
              <w:rPr>
                <w:spacing w:val="-12"/>
              </w:rPr>
              <w:t xml:space="preserve">и вычитание </w:t>
            </w:r>
            <w:r w:rsidRPr="00411CCF">
              <w:rPr>
                <w:spacing w:val="-13"/>
              </w:rPr>
              <w:t xml:space="preserve">многочленов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67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Сложение </w:t>
            </w:r>
            <w:r w:rsidRPr="00411CCF">
              <w:rPr>
                <w:spacing w:val="-12"/>
              </w:rPr>
              <w:t>и вычитание</w:t>
            </w:r>
            <w:r w:rsidRPr="00411CCF">
              <w:t xml:space="preserve"> </w:t>
            </w:r>
            <w:r w:rsidRPr="00411CCF">
              <w:rPr>
                <w:spacing w:val="-13"/>
              </w:rPr>
              <w:t>многочленов.</w:t>
            </w:r>
            <w:r w:rsidRPr="00411CCF">
              <w:t xml:space="preserve"> Решение задач.</w:t>
            </w:r>
            <w:r w:rsidRPr="00411CCF">
              <w:rPr>
                <w:spacing w:val="-13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68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3"/>
              </w:rPr>
              <w:t xml:space="preserve">Умножение </w:t>
            </w:r>
            <w:r w:rsidRPr="00411CCF">
              <w:t xml:space="preserve">одночлена на многочлен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69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Умножение одночлена на многочлен.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Решение задач по теме «Умножение одночлена на многочлен»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Вынесение </w:t>
            </w:r>
            <w:r w:rsidRPr="00411CCF">
              <w:rPr>
                <w:spacing w:val="-3"/>
              </w:rPr>
              <w:t>общего мно</w:t>
            </w:r>
            <w:r w:rsidRPr="00411CCF">
              <w:t xml:space="preserve">жителя за скобки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Вынесение </w:t>
            </w:r>
            <w:r w:rsidRPr="00411CCF">
              <w:rPr>
                <w:spacing w:val="-3"/>
              </w:rPr>
              <w:t>общего мно</w:t>
            </w:r>
            <w:r w:rsidRPr="00411CCF">
              <w:t>жителя за скобки.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Вынесение </w:t>
            </w:r>
            <w:r w:rsidRPr="00411CCF">
              <w:rPr>
                <w:spacing w:val="-3"/>
              </w:rPr>
              <w:t>общего мно</w:t>
            </w:r>
            <w:r w:rsidRPr="00411CCF">
              <w:t xml:space="preserve">жителя за скобки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Решение задач по теме «Вынесение </w:t>
            </w:r>
            <w:r w:rsidRPr="00411CCF">
              <w:rPr>
                <w:spacing w:val="-3"/>
              </w:rPr>
              <w:t>общего мно</w:t>
            </w:r>
            <w:r w:rsidRPr="00411CCF">
              <w:t xml:space="preserve">жителя за скобки»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75</w:t>
            </w:r>
          </w:p>
        </w:tc>
        <w:tc>
          <w:tcPr>
            <w:tcW w:w="10728" w:type="dxa"/>
          </w:tcPr>
          <w:p w:rsidR="002255B6" w:rsidRPr="002255B6" w:rsidRDefault="002255B6" w:rsidP="00411CCF">
            <w:pPr>
              <w:shd w:val="clear" w:color="auto" w:fill="FFFFFF" w:themeFill="background1"/>
              <w:jc w:val="both"/>
              <w:rPr>
                <w:b/>
              </w:rPr>
            </w:pPr>
            <w:r w:rsidRPr="002255B6">
              <w:rPr>
                <w:b/>
              </w:rPr>
              <w:t>Контрольная работа №5 «Сложение и вычитание многочленов»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76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rPr>
                <w:spacing w:val="-3"/>
              </w:rPr>
              <w:t>Умножение</w:t>
            </w:r>
            <w:r w:rsidRPr="00411CCF">
              <w:rPr>
                <w:spacing w:val="-12"/>
              </w:rPr>
              <w:t xml:space="preserve"> многочлена </w:t>
            </w:r>
            <w:r w:rsidRPr="00411CCF">
              <w:t xml:space="preserve">на многочлен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Умножение </w:t>
            </w:r>
            <w:r w:rsidRPr="00411CCF">
              <w:rPr>
                <w:spacing w:val="-12"/>
              </w:rPr>
              <w:t>многочлена</w:t>
            </w:r>
            <w:r w:rsidRPr="00411CCF">
              <w:t xml:space="preserve"> на многочлен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Умножение </w:t>
            </w:r>
            <w:r w:rsidRPr="00411CCF">
              <w:rPr>
                <w:spacing w:val="-12"/>
              </w:rPr>
              <w:t xml:space="preserve">многочлена </w:t>
            </w:r>
            <w:r w:rsidRPr="00411CCF">
              <w:t xml:space="preserve">на многочлен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79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Умножение </w:t>
            </w:r>
            <w:r w:rsidRPr="00411CCF">
              <w:rPr>
                <w:spacing w:val="-12"/>
              </w:rPr>
              <w:t xml:space="preserve">многочлена </w:t>
            </w:r>
            <w:r w:rsidRPr="00411CCF">
              <w:t xml:space="preserve">на многочлен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80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Разложение </w:t>
            </w:r>
            <w:r w:rsidRPr="00411CCF">
              <w:rPr>
                <w:spacing w:val="-12"/>
              </w:rPr>
              <w:t xml:space="preserve">многочлена </w:t>
            </w:r>
            <w:r w:rsidRPr="00411CCF">
              <w:t>на множите</w:t>
            </w:r>
            <w:r w:rsidRPr="00411CCF">
              <w:rPr>
                <w:spacing w:val="-12"/>
              </w:rPr>
              <w:t xml:space="preserve">ли способом </w:t>
            </w:r>
            <w:r w:rsidRPr="00411CCF">
              <w:t xml:space="preserve">группировки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81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Разложение </w:t>
            </w:r>
            <w:r w:rsidRPr="00411CCF">
              <w:rPr>
                <w:spacing w:val="-12"/>
              </w:rPr>
              <w:t xml:space="preserve">многочлена </w:t>
            </w:r>
            <w:r w:rsidRPr="00411CCF">
              <w:t>на множите</w:t>
            </w:r>
            <w:r w:rsidRPr="00411CCF">
              <w:rPr>
                <w:spacing w:val="-12"/>
              </w:rPr>
              <w:t xml:space="preserve">ли способом </w:t>
            </w:r>
            <w:r w:rsidRPr="00411CCF">
              <w:t xml:space="preserve">группировки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lastRenderedPageBreak/>
              <w:t>82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Разложение </w:t>
            </w:r>
            <w:r w:rsidRPr="00411CCF">
              <w:rPr>
                <w:spacing w:val="-12"/>
              </w:rPr>
              <w:t xml:space="preserve">многочлена </w:t>
            </w:r>
            <w:r w:rsidRPr="00411CCF">
              <w:t>на множите</w:t>
            </w:r>
            <w:r w:rsidRPr="00411CCF">
              <w:rPr>
                <w:spacing w:val="-12"/>
              </w:rPr>
              <w:t xml:space="preserve">ли способом </w:t>
            </w:r>
            <w:r w:rsidRPr="00411CCF">
              <w:t xml:space="preserve">группировки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83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Разложение </w:t>
            </w:r>
            <w:r w:rsidRPr="00411CCF">
              <w:rPr>
                <w:spacing w:val="-12"/>
              </w:rPr>
              <w:t xml:space="preserve">многочлена </w:t>
            </w:r>
            <w:r w:rsidRPr="00411CCF">
              <w:t>на множите</w:t>
            </w:r>
            <w:r w:rsidRPr="00411CCF">
              <w:rPr>
                <w:spacing w:val="-12"/>
              </w:rPr>
              <w:t xml:space="preserve">ли способом </w:t>
            </w:r>
            <w:r w:rsidRPr="00411CCF">
              <w:t xml:space="preserve">группировки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84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Разложение </w:t>
            </w:r>
            <w:r w:rsidRPr="00411CCF">
              <w:rPr>
                <w:spacing w:val="-12"/>
              </w:rPr>
              <w:t xml:space="preserve">многочлена </w:t>
            </w:r>
            <w:r w:rsidRPr="00411CCF">
              <w:t>на множите</w:t>
            </w:r>
            <w:r w:rsidRPr="00411CCF">
              <w:rPr>
                <w:spacing w:val="-12"/>
              </w:rPr>
              <w:t xml:space="preserve">ли способом </w:t>
            </w:r>
            <w:r w:rsidRPr="00411CCF">
              <w:t xml:space="preserve">группировки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85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Разложение </w:t>
            </w:r>
            <w:r w:rsidRPr="00411CCF">
              <w:rPr>
                <w:spacing w:val="-12"/>
              </w:rPr>
              <w:t xml:space="preserve">многочлена </w:t>
            </w:r>
            <w:r w:rsidRPr="00411CCF">
              <w:t>на множите</w:t>
            </w:r>
            <w:r w:rsidRPr="00411CCF">
              <w:rPr>
                <w:spacing w:val="-12"/>
              </w:rPr>
              <w:t xml:space="preserve">ли способом </w:t>
            </w:r>
            <w:r w:rsidRPr="00411CCF">
              <w:t xml:space="preserve">группировки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86</w:t>
            </w:r>
          </w:p>
        </w:tc>
        <w:tc>
          <w:tcPr>
            <w:tcW w:w="10728" w:type="dxa"/>
          </w:tcPr>
          <w:p w:rsidR="002255B6" w:rsidRPr="001D36E5" w:rsidRDefault="002255B6" w:rsidP="00411CCF">
            <w:pPr>
              <w:rPr>
                <w:b/>
              </w:rPr>
            </w:pPr>
            <w:r w:rsidRPr="001D36E5">
              <w:rPr>
                <w:b/>
              </w:rPr>
              <w:t>Контрольная работа №6 по теме: «Произведение многочленов».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1D36E5" w:rsidRDefault="002255B6" w:rsidP="00411CCF">
            <w:pPr>
              <w:shd w:val="clear" w:color="auto" w:fill="FFFFFF" w:themeFill="background1"/>
              <w:jc w:val="center"/>
              <w:rPr>
                <w:b/>
                <w:color w:val="000000" w:themeColor="text1"/>
                <w:spacing w:val="-13"/>
              </w:rPr>
            </w:pPr>
            <w:r w:rsidRPr="001D36E5">
              <w:rPr>
                <w:b/>
                <w:color w:val="000000" w:themeColor="text1"/>
                <w:spacing w:val="-13"/>
              </w:rPr>
              <w:t xml:space="preserve">Формулы сокращенного умножения </w:t>
            </w:r>
            <w:proofErr w:type="gramStart"/>
            <w:r w:rsidRPr="001D36E5">
              <w:rPr>
                <w:b/>
                <w:color w:val="000000" w:themeColor="text1"/>
                <w:spacing w:val="-13"/>
              </w:rPr>
              <w:t xml:space="preserve">(  </w:t>
            </w:r>
            <w:proofErr w:type="gramEnd"/>
            <w:r w:rsidRPr="001D36E5">
              <w:rPr>
                <w:b/>
                <w:color w:val="000000" w:themeColor="text1"/>
                <w:spacing w:val="-13"/>
              </w:rPr>
              <w:t>23 часа)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  <w:jc w:val="center"/>
            </w:pPr>
            <w:r>
              <w:t>87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rPr>
                <w:spacing w:val="-1"/>
              </w:rPr>
              <w:t>Воз</w:t>
            </w:r>
            <w:r w:rsidRPr="00411CCF">
              <w:t xml:space="preserve">ведение в квадрат суммы и разности двух выражений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88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"/>
              </w:rPr>
              <w:t>Воз</w:t>
            </w:r>
            <w:r w:rsidRPr="00411CCF">
              <w:t xml:space="preserve">ведение в квадрат суммы и разности двух выражений. </w:t>
            </w:r>
            <w:r w:rsidRPr="00411CCF">
              <w:rPr>
                <w:spacing w:val="-3"/>
              </w:rPr>
              <w:t>Решение задач.</w:t>
            </w:r>
            <w:r w:rsidRPr="00411CC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89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Возведение в куб суммы разности двух выражений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Разложение на множители с помощью формул квадрата суммы</w:t>
            </w:r>
          </w:p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и квадрата разности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Разложение на множители с помощью формул квадрата суммы</w:t>
            </w:r>
          </w:p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и квадрата разности.</w:t>
            </w:r>
            <w:r w:rsidRPr="00411CCF">
              <w:rPr>
                <w:spacing w:val="-3"/>
              </w:rPr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Разложение на множители с помощью формул квадрата суммы</w:t>
            </w:r>
          </w:p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и квадрата разности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Умножение разности двух выра</w:t>
            </w:r>
            <w:r w:rsidRPr="00411CCF">
              <w:rPr>
                <w:spacing w:val="-2"/>
              </w:rPr>
              <w:t>жений на их</w:t>
            </w:r>
            <w:r w:rsidRPr="00411CCF">
              <w:t xml:space="preserve"> сумму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Умножение разности двух выра</w:t>
            </w:r>
            <w:r w:rsidRPr="00411CCF">
              <w:rPr>
                <w:spacing w:val="-2"/>
              </w:rPr>
              <w:t xml:space="preserve">жений на их </w:t>
            </w:r>
            <w:r w:rsidRPr="00411CCF">
              <w:t xml:space="preserve">сумму. </w:t>
            </w:r>
            <w:r w:rsidRPr="00411CCF">
              <w:rPr>
                <w:spacing w:val="-3"/>
              </w:rPr>
              <w:t>Решение задач.</w:t>
            </w:r>
            <w:r w:rsidRPr="00411CC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Разложение разности квадратов на множители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2252" w:rsidRPr="00411CCF" w:rsidRDefault="00F52252" w:rsidP="00F52252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96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2"/>
              </w:rPr>
              <w:t>Разложение</w:t>
            </w:r>
            <w:r w:rsidRPr="00411CCF">
              <w:t xml:space="preserve"> разности квадратов на множители.</w:t>
            </w:r>
            <w:r w:rsidRPr="00411CCF">
              <w:rPr>
                <w:spacing w:val="-3"/>
              </w:rPr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3"/>
              </w:rPr>
              <w:t>Решение задач по теме «</w:t>
            </w:r>
            <w:r w:rsidRPr="00411CCF">
              <w:rPr>
                <w:spacing w:val="-2"/>
              </w:rPr>
              <w:t xml:space="preserve">Разложение </w:t>
            </w:r>
            <w:r w:rsidRPr="00411CCF">
              <w:t>разности квадратов на множители»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3166BC" w:rsidP="00411CCF">
            <w:pPr>
              <w:spacing w:line="360" w:lineRule="auto"/>
              <w:contextualSpacing/>
            </w:pPr>
            <w:r>
              <w:t>12.03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  <w:rPr>
                <w:spacing w:val="-2"/>
              </w:rPr>
            </w:pPr>
            <w:r w:rsidRPr="00411CCF">
              <w:rPr>
                <w:spacing w:val="-2"/>
              </w:rPr>
              <w:t xml:space="preserve">Разложение на множители суммы и разности кубов.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99</w:t>
            </w:r>
          </w:p>
        </w:tc>
        <w:tc>
          <w:tcPr>
            <w:tcW w:w="10728" w:type="dxa"/>
          </w:tcPr>
          <w:p w:rsidR="002255B6" w:rsidRPr="001D36E5" w:rsidRDefault="002255B6" w:rsidP="00411CCF">
            <w:pPr>
              <w:shd w:val="clear" w:color="auto" w:fill="FFFFFF" w:themeFill="background1"/>
              <w:jc w:val="both"/>
              <w:rPr>
                <w:b/>
              </w:rPr>
            </w:pPr>
            <w:r w:rsidRPr="001D36E5">
              <w:rPr>
                <w:b/>
              </w:rPr>
              <w:t>Контрольная работа №7 «Формулы сокращенного умножения»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t xml:space="preserve">Преобразование целого выражения в многочлен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  <w:rPr>
                <w:spacing w:val="-2"/>
              </w:rPr>
            </w:pPr>
            <w:r w:rsidRPr="00411CCF">
              <w:t xml:space="preserve">Преобразование целого выражения в многочлен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lastRenderedPageBreak/>
              <w:t>102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Преобразование целого выражения в многочлен. </w:t>
            </w:r>
            <w:r w:rsidRPr="00411CCF">
              <w:rPr>
                <w:spacing w:val="-3"/>
              </w:rPr>
              <w:t>Решение задач.</w:t>
            </w:r>
            <w:r w:rsidRPr="00411CCF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Преобразование целого выражения в многочлен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rPr>
          <w:trHeight w:val="448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2"/>
              </w:rPr>
              <w:t xml:space="preserve">Применение </w:t>
            </w:r>
            <w:r w:rsidRPr="00411CCF">
              <w:t xml:space="preserve">различных способов для разложения на </w:t>
            </w:r>
            <w:r w:rsidRPr="00411CCF">
              <w:rPr>
                <w:spacing w:val="-2"/>
              </w:rPr>
              <w:t xml:space="preserve">множители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2"/>
              </w:rPr>
              <w:t xml:space="preserve">Применение </w:t>
            </w:r>
            <w:r w:rsidRPr="00411CCF">
              <w:t xml:space="preserve">различных способов для разложения на </w:t>
            </w:r>
            <w:r w:rsidRPr="00411CCF">
              <w:rPr>
                <w:spacing w:val="-2"/>
              </w:rPr>
              <w:t>множители.</w:t>
            </w:r>
            <w:r w:rsidRPr="00411CCF">
              <w:rPr>
                <w:spacing w:val="-3"/>
              </w:rPr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106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3"/>
              </w:rPr>
              <w:t>Решение задач по теме «</w:t>
            </w:r>
            <w:r w:rsidRPr="00411CCF">
              <w:rPr>
                <w:spacing w:val="-2"/>
              </w:rPr>
              <w:t xml:space="preserve">Применение </w:t>
            </w:r>
            <w:r w:rsidRPr="00411CCF">
              <w:t xml:space="preserve">различных способов для разложения на </w:t>
            </w:r>
            <w:r w:rsidRPr="00411CCF">
              <w:rPr>
                <w:spacing w:val="-2"/>
              </w:rPr>
              <w:t>множители»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2"/>
              </w:rPr>
              <w:t xml:space="preserve">Применение </w:t>
            </w:r>
            <w:r w:rsidRPr="00411CCF">
              <w:t xml:space="preserve">различных способов для разложения на </w:t>
            </w:r>
            <w:r w:rsidRPr="00411CCF">
              <w:rPr>
                <w:spacing w:val="-2"/>
              </w:rPr>
              <w:t>множители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2"/>
              </w:rPr>
              <w:t xml:space="preserve">Применение </w:t>
            </w:r>
            <w:r w:rsidRPr="00411CCF">
              <w:t xml:space="preserve">различных способов для разложения на </w:t>
            </w:r>
            <w:r w:rsidRPr="00411CCF">
              <w:rPr>
                <w:spacing w:val="-2"/>
              </w:rPr>
              <w:t>множители.</w:t>
            </w:r>
            <w:r w:rsidRPr="00411CCF">
              <w:rPr>
                <w:spacing w:val="-3"/>
              </w:rPr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109</w:t>
            </w:r>
          </w:p>
        </w:tc>
        <w:tc>
          <w:tcPr>
            <w:tcW w:w="10728" w:type="dxa"/>
          </w:tcPr>
          <w:p w:rsidR="002255B6" w:rsidRPr="001D36E5" w:rsidRDefault="002255B6" w:rsidP="00411CCF">
            <w:pPr>
              <w:shd w:val="clear" w:color="auto" w:fill="FFFFFF" w:themeFill="background1"/>
              <w:jc w:val="both"/>
              <w:rPr>
                <w:b/>
              </w:rPr>
            </w:pPr>
            <w:r w:rsidRPr="001D36E5">
              <w:rPr>
                <w:b/>
              </w:rPr>
              <w:t>Контрольная работа № 8 по теме «Преобразование целого выражения в многочлен»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</w:p>
        </w:tc>
        <w:tc>
          <w:tcPr>
            <w:tcW w:w="10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1D36E5" w:rsidRDefault="002255B6" w:rsidP="001D36E5">
            <w:pPr>
              <w:jc w:val="center"/>
              <w:rPr>
                <w:b/>
              </w:rPr>
            </w:pPr>
            <w:r w:rsidRPr="001D36E5">
              <w:rPr>
                <w:b/>
                <w:color w:val="000000" w:themeColor="text1"/>
              </w:rPr>
              <w:t>Системы линейных уравнений (17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  <w:jc w:val="center"/>
            </w:pPr>
            <w:r>
              <w:t>110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t xml:space="preserve">Линейное уравнение </w:t>
            </w:r>
            <w:r w:rsidRPr="00411CCF">
              <w:rPr>
                <w:spacing w:val="-11"/>
              </w:rPr>
              <w:t>с двумя пе</w:t>
            </w:r>
            <w:r w:rsidRPr="00411CCF">
              <w:rPr>
                <w:spacing w:val="-13"/>
              </w:rPr>
              <w:t xml:space="preserve">ременными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Линейное уравнение </w:t>
            </w:r>
            <w:r w:rsidRPr="00411CCF">
              <w:rPr>
                <w:spacing w:val="-11"/>
              </w:rPr>
              <w:t>с двумя пе</w:t>
            </w:r>
            <w:r w:rsidRPr="00411CCF">
              <w:rPr>
                <w:spacing w:val="-13"/>
              </w:rPr>
              <w:t xml:space="preserve">ременными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График ли</w:t>
            </w:r>
            <w:r w:rsidRPr="00411CCF">
              <w:t xml:space="preserve">нейного уравнения </w:t>
            </w:r>
            <w:r w:rsidRPr="00411CCF">
              <w:rPr>
                <w:spacing w:val="-10"/>
              </w:rPr>
              <w:t>с двумя пе</w:t>
            </w:r>
            <w:r w:rsidRPr="00411CCF">
              <w:rPr>
                <w:spacing w:val="-12"/>
              </w:rPr>
              <w:t>ременными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График ли</w:t>
            </w:r>
            <w:r w:rsidRPr="00411CCF">
              <w:t xml:space="preserve">нейного уравнения </w:t>
            </w:r>
            <w:r w:rsidRPr="00411CCF">
              <w:rPr>
                <w:spacing w:val="-11"/>
              </w:rPr>
              <w:t>с двумя пе</w:t>
            </w:r>
            <w:r w:rsidRPr="00411CCF">
              <w:rPr>
                <w:spacing w:val="-13"/>
              </w:rPr>
              <w:t>ременными.</w:t>
            </w:r>
            <w:r w:rsidRPr="00411CCF">
              <w:rPr>
                <w:spacing w:val="-3"/>
              </w:rPr>
              <w:t xml:space="preserve"> Решение задач.</w:t>
            </w:r>
            <w:r w:rsidRPr="00411CCF">
              <w:rPr>
                <w:spacing w:val="-13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Системы линейных уравнений </w:t>
            </w:r>
            <w:r w:rsidRPr="00411CCF">
              <w:rPr>
                <w:spacing w:val="-11"/>
              </w:rPr>
              <w:t>с двумя пе</w:t>
            </w:r>
            <w:r w:rsidRPr="00411CCF">
              <w:rPr>
                <w:spacing w:val="-13"/>
              </w:rPr>
              <w:t>ременными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 xml:space="preserve">Системы линейных уравнений </w:t>
            </w:r>
            <w:r w:rsidRPr="00411CCF">
              <w:rPr>
                <w:spacing w:val="-10"/>
              </w:rPr>
              <w:t>с двумя пе</w:t>
            </w:r>
            <w:r w:rsidRPr="00411CCF">
              <w:rPr>
                <w:spacing w:val="-13"/>
              </w:rPr>
              <w:t>ременными.</w:t>
            </w:r>
            <w:r w:rsidRPr="00411CCF">
              <w:rPr>
                <w:spacing w:val="-3"/>
              </w:rPr>
              <w:t xml:space="preserve">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116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Способ под</w:t>
            </w:r>
            <w:r w:rsidRPr="00411CCF">
              <w:t xml:space="preserve">становки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Способ под</w:t>
            </w:r>
            <w:r w:rsidRPr="00411CCF">
              <w:t xml:space="preserve">становки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  <w:rPr>
                <w:spacing w:val="-12"/>
              </w:rPr>
            </w:pPr>
            <w:r w:rsidRPr="00411CCF">
              <w:rPr>
                <w:spacing w:val="-12"/>
              </w:rPr>
              <w:t xml:space="preserve">Способ сложения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5C1432" w:rsidP="00411CCF">
            <w:pPr>
              <w:spacing w:line="360" w:lineRule="auto"/>
              <w:contextualSpacing/>
            </w:pPr>
            <w:r>
              <w:t>29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119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Способ сло</w:t>
            </w:r>
            <w:r w:rsidRPr="00411CCF">
              <w:t xml:space="preserve">жения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120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Способ сло</w:t>
            </w:r>
            <w:r w:rsidRPr="00411CCF">
              <w:t xml:space="preserve">жения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121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12"/>
              </w:rPr>
              <w:t>Способ сло</w:t>
            </w:r>
            <w:r w:rsidRPr="00411CCF">
              <w:t xml:space="preserve">жения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122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2"/>
              </w:rPr>
              <w:t>Решение за</w:t>
            </w:r>
            <w:r w:rsidRPr="00411CCF">
              <w:rPr>
                <w:spacing w:val="-1"/>
              </w:rPr>
              <w:t>дач с помо</w:t>
            </w:r>
            <w:r w:rsidRPr="00411CCF">
              <w:t xml:space="preserve">щью систем уравнений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lastRenderedPageBreak/>
              <w:t>123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t>Решение за</w:t>
            </w:r>
            <w:r w:rsidRPr="00411CCF">
              <w:rPr>
                <w:spacing w:val="-2"/>
              </w:rPr>
              <w:t>дач с помо</w:t>
            </w:r>
            <w:r w:rsidRPr="00411CCF">
              <w:t xml:space="preserve">щью систем уравнений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124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2"/>
              </w:rPr>
              <w:t>Решение за</w:t>
            </w:r>
            <w:r w:rsidRPr="00411CCF">
              <w:rPr>
                <w:spacing w:val="-1"/>
              </w:rPr>
              <w:t>дач с помо</w:t>
            </w:r>
            <w:r w:rsidRPr="00411CCF">
              <w:t xml:space="preserve">щью систем уравнений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125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  <w:jc w:val="both"/>
            </w:pPr>
            <w:r w:rsidRPr="00411CCF">
              <w:rPr>
                <w:spacing w:val="-2"/>
              </w:rPr>
              <w:t>Решение за</w:t>
            </w:r>
            <w:r w:rsidRPr="00411CCF">
              <w:rPr>
                <w:spacing w:val="-1"/>
              </w:rPr>
              <w:t>дач с помо</w:t>
            </w:r>
            <w:r w:rsidRPr="00411CCF">
              <w:t xml:space="preserve">щью систем уравнений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126</w:t>
            </w:r>
          </w:p>
        </w:tc>
        <w:tc>
          <w:tcPr>
            <w:tcW w:w="10728" w:type="dxa"/>
          </w:tcPr>
          <w:p w:rsidR="002255B6" w:rsidRPr="001D36E5" w:rsidRDefault="002255B6" w:rsidP="00411CCF">
            <w:pPr>
              <w:shd w:val="clear" w:color="auto" w:fill="FFFFFF" w:themeFill="background1"/>
              <w:jc w:val="both"/>
              <w:rPr>
                <w:b/>
              </w:rPr>
            </w:pPr>
            <w:r w:rsidRPr="001D36E5">
              <w:rPr>
                <w:b/>
              </w:rPr>
              <w:t xml:space="preserve">Контрольная работа №9«Системы линейных уравнений»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5C1432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</w:p>
        </w:tc>
        <w:tc>
          <w:tcPr>
            <w:tcW w:w="10728" w:type="dxa"/>
          </w:tcPr>
          <w:p w:rsidR="002255B6" w:rsidRPr="001D36E5" w:rsidRDefault="002255B6" w:rsidP="001D36E5">
            <w:pPr>
              <w:shd w:val="clear" w:color="auto" w:fill="FFFFFF" w:themeFill="background1"/>
              <w:jc w:val="center"/>
              <w:rPr>
                <w:b/>
                <w:spacing w:val="-2"/>
              </w:rPr>
            </w:pPr>
            <w:r w:rsidRPr="001D36E5">
              <w:rPr>
                <w:b/>
                <w:color w:val="000000" w:themeColor="text1"/>
              </w:rPr>
              <w:t xml:space="preserve">Повторение курса алгебры 7 класса </w:t>
            </w:r>
            <w:proofErr w:type="gramStart"/>
            <w:r w:rsidRPr="001D36E5">
              <w:rPr>
                <w:b/>
                <w:color w:val="000000" w:themeColor="text1"/>
              </w:rPr>
              <w:t xml:space="preserve">( </w:t>
            </w:r>
            <w:proofErr w:type="gramEnd"/>
            <w:r>
              <w:rPr>
                <w:b/>
                <w:color w:val="000000" w:themeColor="text1"/>
              </w:rPr>
              <w:t>14</w:t>
            </w:r>
            <w:r w:rsidRPr="001D36E5">
              <w:rPr>
                <w:b/>
                <w:color w:val="000000" w:themeColor="text1"/>
              </w:rPr>
              <w:t xml:space="preserve"> часов)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  <w:jc w:val="center"/>
            </w:pPr>
            <w:r>
              <w:t>127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</w:pPr>
            <w:r w:rsidRPr="00411CCF">
              <w:rPr>
                <w:spacing w:val="-3"/>
              </w:rPr>
              <w:t xml:space="preserve"> </w:t>
            </w:r>
            <w:r w:rsidRPr="00411CCF">
              <w:rPr>
                <w:rFonts w:cs="Tahoma"/>
              </w:rPr>
              <w:t xml:space="preserve">Работа над ошибками. </w:t>
            </w:r>
            <w:r w:rsidRPr="00411CCF">
              <w:rPr>
                <w:spacing w:val="-3"/>
              </w:rPr>
              <w:t>По</w:t>
            </w:r>
            <w:r w:rsidRPr="00411CCF">
              <w:t xml:space="preserve">вторение. Уравнения </w:t>
            </w:r>
            <w:r w:rsidRPr="00411CCF">
              <w:rPr>
                <w:spacing w:val="-2"/>
              </w:rPr>
              <w:t>с одной пе</w:t>
            </w:r>
            <w:r w:rsidRPr="00411CCF">
              <w:t>ременной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128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</w:pPr>
            <w:r w:rsidRPr="00411CCF">
              <w:rPr>
                <w:spacing w:val="-3"/>
              </w:rPr>
              <w:t xml:space="preserve"> Решение за</w:t>
            </w:r>
            <w:r w:rsidRPr="00411CCF">
              <w:rPr>
                <w:spacing w:val="-2"/>
              </w:rPr>
              <w:t>дач с помо</w:t>
            </w:r>
            <w:r w:rsidRPr="00411CCF">
              <w:rPr>
                <w:spacing w:val="-3"/>
              </w:rPr>
              <w:t>щью уравне</w:t>
            </w:r>
            <w:r w:rsidRPr="00411CCF">
              <w:t>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129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</w:pPr>
            <w:r w:rsidRPr="00411CCF">
              <w:t>Линейная функция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130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</w:pPr>
            <w:r w:rsidRPr="00411CCF">
              <w:t xml:space="preserve">Степень  </w:t>
            </w:r>
            <w:r w:rsidRPr="00411CCF">
              <w:rPr>
                <w:spacing w:val="-2"/>
              </w:rPr>
              <w:t>с натураль</w:t>
            </w:r>
            <w:r w:rsidRPr="00411CCF">
              <w:rPr>
                <w:spacing w:val="-3"/>
              </w:rPr>
              <w:t>ным показа</w:t>
            </w:r>
            <w:r w:rsidRPr="00411CCF">
              <w:t>телем и ее свойства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8118BC" w:rsidP="00411CCF">
            <w:pPr>
              <w:spacing w:line="360" w:lineRule="auto"/>
              <w:contextualSpacing/>
            </w:pPr>
            <w:r>
              <w:t>10.01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131</w:t>
            </w:r>
          </w:p>
        </w:tc>
        <w:tc>
          <w:tcPr>
            <w:tcW w:w="10728" w:type="dxa"/>
          </w:tcPr>
          <w:p w:rsidR="002255B6" w:rsidRPr="00411CCF" w:rsidRDefault="002255B6" w:rsidP="00411CCF">
            <w:pPr>
              <w:shd w:val="clear" w:color="auto" w:fill="FFFFFF" w:themeFill="background1"/>
            </w:pPr>
            <w:r w:rsidRPr="00411CCF">
              <w:t>Сумма и Разность многочле</w:t>
            </w:r>
            <w:r w:rsidRPr="00411CCF">
              <w:rPr>
                <w:spacing w:val="-2"/>
              </w:rPr>
              <w:t xml:space="preserve">нов.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132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</w:pPr>
            <w:r w:rsidRPr="00411CCF">
              <w:rPr>
                <w:spacing w:val="-2"/>
              </w:rPr>
              <w:t>Произведение од</w:t>
            </w:r>
            <w:r w:rsidRPr="00411CCF">
              <w:t xml:space="preserve">ночлена </w:t>
            </w:r>
            <w:r w:rsidRPr="00411CCF">
              <w:rPr>
                <w:spacing w:val="-3"/>
              </w:rPr>
              <w:t>и многочле</w:t>
            </w:r>
            <w:r w:rsidRPr="00411CCF">
              <w:rPr>
                <w:spacing w:val="-2"/>
              </w:rPr>
              <w:t>на.</w:t>
            </w:r>
            <w:r>
              <w:rPr>
                <w:spacing w:val="-2"/>
              </w:rPr>
              <w:t xml:space="preserve"> </w:t>
            </w:r>
            <w:r w:rsidRPr="00411CCF">
              <w:rPr>
                <w:spacing w:val="-2"/>
              </w:rPr>
              <w:t>Произведение мно</w:t>
            </w:r>
            <w:r w:rsidRPr="00411CCF">
              <w:t>гочленов.</w:t>
            </w:r>
            <w:r w:rsidRPr="00411CCF">
              <w:rPr>
                <w:spacing w:val="-2"/>
              </w:rPr>
              <w:t xml:space="preserve"> </w:t>
            </w:r>
          </w:p>
          <w:p w:rsidR="002255B6" w:rsidRPr="00411CCF" w:rsidRDefault="002255B6" w:rsidP="00411CCF">
            <w:pPr>
              <w:shd w:val="clear" w:color="auto" w:fill="FFFFFF" w:themeFill="background1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133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  <w:jc w:val="both"/>
            </w:pPr>
            <w:r w:rsidRPr="00411CCF">
              <w:t xml:space="preserve">Формулы </w:t>
            </w:r>
            <w:r w:rsidRPr="00411CCF">
              <w:rPr>
                <w:spacing w:val="-3"/>
              </w:rPr>
              <w:t>сокращенного умноже</w:t>
            </w:r>
            <w:r w:rsidRPr="00411CCF">
              <w:t>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134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</w:pPr>
            <w:r w:rsidRPr="00411CCF">
              <w:rPr>
                <w:spacing w:val="-10"/>
              </w:rPr>
              <w:t xml:space="preserve"> </w:t>
            </w:r>
            <w:r w:rsidRPr="00411CCF">
              <w:t xml:space="preserve">Формулы </w:t>
            </w:r>
            <w:r w:rsidRPr="00411CCF">
              <w:rPr>
                <w:spacing w:val="-3"/>
              </w:rPr>
              <w:t>сокращенного умноже</w:t>
            </w:r>
            <w:r w:rsidRPr="00411CCF">
              <w:t>ния. Решение задач.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135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  <w:jc w:val="both"/>
              <w:rPr>
                <w:spacing w:val="-2"/>
              </w:rPr>
            </w:pPr>
            <w:r w:rsidRPr="00411CCF">
              <w:t>Преобразование целого выражения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136</w:t>
            </w:r>
          </w:p>
        </w:tc>
        <w:tc>
          <w:tcPr>
            <w:tcW w:w="10728" w:type="dxa"/>
          </w:tcPr>
          <w:p w:rsidR="002255B6" w:rsidRPr="001D36E5" w:rsidRDefault="002255B6" w:rsidP="002255B6">
            <w:pPr>
              <w:shd w:val="clear" w:color="auto" w:fill="FFFFFF" w:themeFill="background1"/>
              <w:jc w:val="both"/>
              <w:rPr>
                <w:b/>
              </w:rPr>
            </w:pPr>
            <w:r w:rsidRPr="001D36E5">
              <w:rPr>
                <w:b/>
              </w:rPr>
              <w:t>Промежуточная аттестация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137</w:t>
            </w:r>
          </w:p>
        </w:tc>
        <w:tc>
          <w:tcPr>
            <w:tcW w:w="10728" w:type="dxa"/>
          </w:tcPr>
          <w:p w:rsidR="002255B6" w:rsidRPr="00411CCF" w:rsidRDefault="002255B6" w:rsidP="002255B6">
            <w:pPr>
              <w:shd w:val="clear" w:color="auto" w:fill="FFFFFF" w:themeFill="background1"/>
              <w:jc w:val="both"/>
              <w:rPr>
                <w:spacing w:val="-2"/>
              </w:rPr>
            </w:pPr>
            <w:r w:rsidRPr="00411CCF">
              <w:rPr>
                <w:spacing w:val="-10"/>
              </w:rPr>
              <w:t>Анализ кон</w:t>
            </w:r>
            <w:r w:rsidRPr="00411CCF">
              <w:t xml:space="preserve">трольной </w:t>
            </w:r>
            <w:r w:rsidRPr="00411CCF">
              <w:rPr>
                <w:spacing w:val="-11"/>
              </w:rPr>
              <w:t xml:space="preserve">работы.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138</w:t>
            </w:r>
          </w:p>
        </w:tc>
        <w:tc>
          <w:tcPr>
            <w:tcW w:w="10728" w:type="dxa"/>
          </w:tcPr>
          <w:p w:rsidR="002255B6" w:rsidRPr="00411CCF" w:rsidRDefault="000A6107" w:rsidP="000A6107">
            <w:pPr>
              <w:rPr>
                <w:spacing w:val="-2"/>
              </w:rPr>
            </w:pPr>
            <w:r>
              <w:rPr>
                <w:spacing w:val="-2"/>
              </w:rPr>
              <w:t>Решение текстовых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 w:rsidRPr="00411CCF">
              <w:t>139</w:t>
            </w:r>
          </w:p>
        </w:tc>
        <w:tc>
          <w:tcPr>
            <w:tcW w:w="10728" w:type="dxa"/>
          </w:tcPr>
          <w:p w:rsidR="002255B6" w:rsidRPr="00411CCF" w:rsidRDefault="000A6107" w:rsidP="00411CCF">
            <w:pPr>
              <w:shd w:val="clear" w:color="auto" w:fill="FFFFFF" w:themeFill="background1"/>
              <w:jc w:val="both"/>
              <w:rPr>
                <w:spacing w:val="-2"/>
              </w:rPr>
            </w:pPr>
            <w:r>
              <w:rPr>
                <w:spacing w:val="-2"/>
              </w:rPr>
              <w:t>Решение текстовых задач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  <w:tr w:rsidR="002255B6" w:rsidRPr="00411CCF" w:rsidTr="00926614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2255B6">
            <w:pPr>
              <w:spacing w:line="360" w:lineRule="auto"/>
              <w:contextualSpacing/>
              <w:jc w:val="center"/>
            </w:pPr>
            <w:r>
              <w:t>140</w:t>
            </w:r>
          </w:p>
        </w:tc>
        <w:tc>
          <w:tcPr>
            <w:tcW w:w="10728" w:type="dxa"/>
          </w:tcPr>
          <w:p w:rsidR="000A6107" w:rsidRPr="00411CCF" w:rsidRDefault="000A6107" w:rsidP="000A6107">
            <w:r w:rsidRPr="00411CCF">
              <w:t>Урок обобщающего повторения.</w:t>
            </w:r>
          </w:p>
          <w:p w:rsidR="002255B6" w:rsidRPr="00411CCF" w:rsidRDefault="002255B6" w:rsidP="00411CCF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5B6" w:rsidRPr="00411CCF" w:rsidRDefault="002255B6" w:rsidP="00411CCF">
            <w:pPr>
              <w:spacing w:line="360" w:lineRule="auto"/>
              <w:contextualSpacing/>
            </w:pPr>
          </w:p>
        </w:tc>
      </w:tr>
    </w:tbl>
    <w:p w:rsidR="00411CCF" w:rsidRPr="00411CCF" w:rsidRDefault="00411CCF" w:rsidP="00411CCF">
      <w:pPr>
        <w:spacing w:after="200" w:line="360" w:lineRule="auto"/>
        <w:rPr>
          <w:b/>
        </w:rPr>
      </w:pPr>
    </w:p>
    <w:p w:rsidR="005C3387" w:rsidRDefault="005C3387" w:rsidP="002217A3">
      <w:pPr>
        <w:ind w:right="-1"/>
        <w:jc w:val="center"/>
        <w:rPr>
          <w:b/>
          <w:iCs/>
          <w:sz w:val="28"/>
          <w:szCs w:val="28"/>
        </w:rPr>
      </w:pPr>
    </w:p>
    <w:p w:rsidR="005C3387" w:rsidRDefault="005C3387" w:rsidP="002217A3">
      <w:pPr>
        <w:ind w:right="-1"/>
        <w:jc w:val="center"/>
        <w:rPr>
          <w:b/>
          <w:iCs/>
          <w:sz w:val="28"/>
          <w:szCs w:val="28"/>
        </w:rPr>
      </w:pPr>
    </w:p>
    <w:p w:rsidR="005C3387" w:rsidRDefault="005C3387" w:rsidP="002217A3">
      <w:pPr>
        <w:ind w:right="-1"/>
        <w:jc w:val="center"/>
        <w:rPr>
          <w:b/>
          <w:iCs/>
          <w:sz w:val="28"/>
          <w:szCs w:val="28"/>
        </w:rPr>
      </w:pPr>
    </w:p>
    <w:sectPr w:rsidR="005C3387" w:rsidSect="00926614">
      <w:footerReference w:type="default" r:id="rId27"/>
      <w:pgSz w:w="16838" w:h="11906" w:orient="landscape"/>
      <w:pgMar w:top="1134" w:right="567" w:bottom="567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AE8" w:rsidRDefault="00175AE8" w:rsidP="00926614">
      <w:r>
        <w:separator/>
      </w:r>
    </w:p>
  </w:endnote>
  <w:endnote w:type="continuationSeparator" w:id="0">
    <w:p w:rsidR="00175AE8" w:rsidRDefault="00175AE8" w:rsidP="00926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ヒラギノ角ゴ Pro W3">
    <w:charset w:val="80"/>
    <w:family w:val="auto"/>
    <w:pitch w:val="variable"/>
    <w:sig w:usb0="00000001" w:usb1="00000000" w:usb2="01000407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1569637"/>
      <w:docPartObj>
        <w:docPartGallery w:val="Page Numbers (Bottom of Page)"/>
        <w:docPartUnique/>
      </w:docPartObj>
    </w:sdtPr>
    <w:sdtEndPr/>
    <w:sdtContent>
      <w:p w:rsidR="005C1432" w:rsidRDefault="005C143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4EF0" w:rsidRPr="00214EF0">
          <w:rPr>
            <w:noProof/>
            <w:lang w:val="ru-RU"/>
          </w:rPr>
          <w:t>1</w:t>
        </w:r>
        <w:r>
          <w:fldChar w:fldCharType="end"/>
        </w:r>
      </w:p>
    </w:sdtContent>
  </w:sdt>
  <w:p w:rsidR="005C1432" w:rsidRDefault="005C143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AE8" w:rsidRDefault="00175AE8" w:rsidP="00926614">
      <w:r>
        <w:separator/>
      </w:r>
    </w:p>
  </w:footnote>
  <w:footnote w:type="continuationSeparator" w:id="0">
    <w:p w:rsidR="00175AE8" w:rsidRDefault="00175AE8" w:rsidP="009266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B1A1258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bullet"/>
      <w:lvlText w:val=""/>
      <w:lvlJc w:val="left"/>
      <w:pPr>
        <w:tabs>
          <w:tab w:val="num" w:pos="0"/>
        </w:tabs>
        <w:ind w:left="0" w:firstLine="0"/>
      </w:pPr>
      <w:rPr>
        <w:rFonts w:ascii="Wingdings 2" w:hAnsi="Wingdings 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>
    <w:nsid w:val="06E65720"/>
    <w:multiLevelType w:val="hybridMultilevel"/>
    <w:tmpl w:val="90E8C046"/>
    <w:lvl w:ilvl="0" w:tplc="7AB614C4">
      <w:start w:val="1"/>
      <w:numFmt w:val="bullet"/>
      <w:lvlText w:val=""/>
      <w:lvlJc w:val="left"/>
      <w:pPr>
        <w:ind w:left="420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421" w:hanging="286"/>
      </w:pPr>
      <w:rPr>
        <w:rFonts w:ascii="Symbol" w:hAnsi="Symbol" w:hint="default"/>
        <w:w w:val="100"/>
      </w:rPr>
    </w:lvl>
    <w:lvl w:ilvl="2" w:tplc="BE52E3B4">
      <w:start w:val="1"/>
      <w:numFmt w:val="bullet"/>
      <w:lvlText w:val="-"/>
      <w:lvlJc w:val="left"/>
      <w:pPr>
        <w:ind w:left="112" w:hanging="35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3" w:tplc="EADC78C2">
      <w:start w:val="1"/>
      <w:numFmt w:val="bullet"/>
      <w:lvlText w:val="•"/>
      <w:lvlJc w:val="left"/>
      <w:pPr>
        <w:ind w:left="2522" w:hanging="358"/>
      </w:pPr>
      <w:rPr>
        <w:rFonts w:hint="default"/>
      </w:rPr>
    </w:lvl>
    <w:lvl w:ilvl="4" w:tplc="0A26CFD4">
      <w:start w:val="1"/>
      <w:numFmt w:val="bullet"/>
      <w:lvlText w:val="•"/>
      <w:lvlJc w:val="left"/>
      <w:pPr>
        <w:ind w:left="3573" w:hanging="358"/>
      </w:pPr>
      <w:rPr>
        <w:rFonts w:hint="default"/>
      </w:rPr>
    </w:lvl>
    <w:lvl w:ilvl="5" w:tplc="B5CE37EE">
      <w:start w:val="1"/>
      <w:numFmt w:val="bullet"/>
      <w:lvlText w:val="•"/>
      <w:lvlJc w:val="left"/>
      <w:pPr>
        <w:ind w:left="4625" w:hanging="358"/>
      </w:pPr>
      <w:rPr>
        <w:rFonts w:hint="default"/>
      </w:rPr>
    </w:lvl>
    <w:lvl w:ilvl="6" w:tplc="1A9C1512">
      <w:start w:val="1"/>
      <w:numFmt w:val="bullet"/>
      <w:lvlText w:val="•"/>
      <w:lvlJc w:val="left"/>
      <w:pPr>
        <w:ind w:left="5676" w:hanging="358"/>
      </w:pPr>
      <w:rPr>
        <w:rFonts w:hint="default"/>
      </w:rPr>
    </w:lvl>
    <w:lvl w:ilvl="7" w:tplc="C750E852">
      <w:start w:val="1"/>
      <w:numFmt w:val="bullet"/>
      <w:lvlText w:val="•"/>
      <w:lvlJc w:val="left"/>
      <w:pPr>
        <w:ind w:left="6727" w:hanging="358"/>
      </w:pPr>
      <w:rPr>
        <w:rFonts w:hint="default"/>
      </w:rPr>
    </w:lvl>
    <w:lvl w:ilvl="8" w:tplc="2550BC16">
      <w:start w:val="1"/>
      <w:numFmt w:val="bullet"/>
      <w:lvlText w:val="•"/>
      <w:lvlJc w:val="left"/>
      <w:pPr>
        <w:ind w:left="7779" w:hanging="358"/>
      </w:pPr>
      <w:rPr>
        <w:rFonts w:hint="default"/>
      </w:rPr>
    </w:lvl>
  </w:abstractNum>
  <w:abstractNum w:abstractNumId="6">
    <w:nsid w:val="0F224505"/>
    <w:multiLevelType w:val="hybridMultilevel"/>
    <w:tmpl w:val="1A8AA39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BB6432F"/>
    <w:multiLevelType w:val="hybridMultilevel"/>
    <w:tmpl w:val="34D09DE6"/>
    <w:lvl w:ilvl="0" w:tplc="121AEBB4">
      <w:start w:val="1"/>
      <w:numFmt w:val="bullet"/>
      <w:lvlText w:val=""/>
      <w:lvlJc w:val="left"/>
      <w:pPr>
        <w:ind w:left="832" w:hanging="36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BE00804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2" w:tplc="F2404A78">
      <w:start w:val="1"/>
      <w:numFmt w:val="bullet"/>
      <w:lvlText w:val="•"/>
      <w:lvlJc w:val="left"/>
      <w:pPr>
        <w:ind w:left="1936" w:hanging="425"/>
      </w:pPr>
      <w:rPr>
        <w:rFonts w:hint="default"/>
      </w:rPr>
    </w:lvl>
    <w:lvl w:ilvl="3" w:tplc="3C04ADD4">
      <w:start w:val="1"/>
      <w:numFmt w:val="bullet"/>
      <w:lvlText w:val="•"/>
      <w:lvlJc w:val="left"/>
      <w:pPr>
        <w:ind w:left="3032" w:hanging="425"/>
      </w:pPr>
      <w:rPr>
        <w:rFonts w:hint="default"/>
      </w:rPr>
    </w:lvl>
    <w:lvl w:ilvl="4" w:tplc="4E160946">
      <w:start w:val="1"/>
      <w:numFmt w:val="bullet"/>
      <w:lvlText w:val="•"/>
      <w:lvlJc w:val="left"/>
      <w:pPr>
        <w:ind w:left="4128" w:hanging="425"/>
      </w:pPr>
      <w:rPr>
        <w:rFonts w:hint="default"/>
      </w:rPr>
    </w:lvl>
    <w:lvl w:ilvl="5" w:tplc="0D1085A8">
      <w:start w:val="1"/>
      <w:numFmt w:val="bullet"/>
      <w:lvlText w:val="•"/>
      <w:lvlJc w:val="left"/>
      <w:pPr>
        <w:ind w:left="5225" w:hanging="425"/>
      </w:pPr>
      <w:rPr>
        <w:rFonts w:hint="default"/>
      </w:rPr>
    </w:lvl>
    <w:lvl w:ilvl="6" w:tplc="1BC0D80E">
      <w:start w:val="1"/>
      <w:numFmt w:val="bullet"/>
      <w:lvlText w:val="•"/>
      <w:lvlJc w:val="left"/>
      <w:pPr>
        <w:ind w:left="6321" w:hanging="425"/>
      </w:pPr>
      <w:rPr>
        <w:rFonts w:hint="default"/>
      </w:rPr>
    </w:lvl>
    <w:lvl w:ilvl="7" w:tplc="0F4C1ACC">
      <w:start w:val="1"/>
      <w:numFmt w:val="bullet"/>
      <w:lvlText w:val="•"/>
      <w:lvlJc w:val="left"/>
      <w:pPr>
        <w:ind w:left="7417" w:hanging="425"/>
      </w:pPr>
      <w:rPr>
        <w:rFonts w:hint="default"/>
      </w:rPr>
    </w:lvl>
    <w:lvl w:ilvl="8" w:tplc="68F64264">
      <w:start w:val="1"/>
      <w:numFmt w:val="bullet"/>
      <w:lvlText w:val="•"/>
      <w:lvlJc w:val="left"/>
      <w:pPr>
        <w:ind w:left="8513" w:hanging="425"/>
      </w:pPr>
      <w:rPr>
        <w:rFonts w:hint="default"/>
      </w:rPr>
    </w:lvl>
  </w:abstractNum>
  <w:abstractNum w:abstractNumId="9">
    <w:nsid w:val="24EF2040"/>
    <w:multiLevelType w:val="hybridMultilevel"/>
    <w:tmpl w:val="38D21870"/>
    <w:lvl w:ilvl="0" w:tplc="B58EB41A">
      <w:start w:val="1"/>
      <w:numFmt w:val="bullet"/>
      <w:lvlText w:val=""/>
      <w:lvlJc w:val="left"/>
      <w:pPr>
        <w:ind w:left="112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FA16B3CE">
      <w:start w:val="1"/>
      <w:numFmt w:val="bullet"/>
      <w:lvlText w:val="•"/>
      <w:lvlJc w:val="left"/>
      <w:pPr>
        <w:ind w:left="1178" w:hanging="425"/>
      </w:pPr>
      <w:rPr>
        <w:rFonts w:hint="default"/>
      </w:rPr>
    </w:lvl>
    <w:lvl w:ilvl="2" w:tplc="536AA502">
      <w:start w:val="1"/>
      <w:numFmt w:val="bullet"/>
      <w:lvlText w:val="•"/>
      <w:lvlJc w:val="left"/>
      <w:pPr>
        <w:ind w:left="2237" w:hanging="425"/>
      </w:pPr>
      <w:rPr>
        <w:rFonts w:hint="default"/>
      </w:rPr>
    </w:lvl>
    <w:lvl w:ilvl="3" w:tplc="C388F4E0">
      <w:start w:val="1"/>
      <w:numFmt w:val="bullet"/>
      <w:lvlText w:val="•"/>
      <w:lvlJc w:val="left"/>
      <w:pPr>
        <w:ind w:left="3295" w:hanging="425"/>
      </w:pPr>
      <w:rPr>
        <w:rFonts w:hint="default"/>
      </w:rPr>
    </w:lvl>
    <w:lvl w:ilvl="4" w:tplc="F0A47454">
      <w:start w:val="1"/>
      <w:numFmt w:val="bullet"/>
      <w:lvlText w:val="•"/>
      <w:lvlJc w:val="left"/>
      <w:pPr>
        <w:ind w:left="4354" w:hanging="425"/>
      </w:pPr>
      <w:rPr>
        <w:rFonts w:hint="default"/>
      </w:rPr>
    </w:lvl>
    <w:lvl w:ilvl="5" w:tplc="2B387E0E">
      <w:start w:val="1"/>
      <w:numFmt w:val="bullet"/>
      <w:lvlText w:val="•"/>
      <w:lvlJc w:val="left"/>
      <w:pPr>
        <w:ind w:left="5413" w:hanging="425"/>
      </w:pPr>
      <w:rPr>
        <w:rFonts w:hint="default"/>
      </w:rPr>
    </w:lvl>
    <w:lvl w:ilvl="6" w:tplc="5896D14E">
      <w:start w:val="1"/>
      <w:numFmt w:val="bullet"/>
      <w:lvlText w:val="•"/>
      <w:lvlJc w:val="left"/>
      <w:pPr>
        <w:ind w:left="6471" w:hanging="425"/>
      </w:pPr>
      <w:rPr>
        <w:rFonts w:hint="default"/>
      </w:rPr>
    </w:lvl>
    <w:lvl w:ilvl="7" w:tplc="5C664AAE">
      <w:start w:val="1"/>
      <w:numFmt w:val="bullet"/>
      <w:lvlText w:val="•"/>
      <w:lvlJc w:val="left"/>
      <w:pPr>
        <w:ind w:left="7530" w:hanging="425"/>
      </w:pPr>
      <w:rPr>
        <w:rFonts w:hint="default"/>
      </w:rPr>
    </w:lvl>
    <w:lvl w:ilvl="8" w:tplc="7B1A001C">
      <w:start w:val="1"/>
      <w:numFmt w:val="bullet"/>
      <w:lvlText w:val="•"/>
      <w:lvlJc w:val="left"/>
      <w:pPr>
        <w:ind w:left="8589" w:hanging="425"/>
      </w:pPr>
      <w:rPr>
        <w:rFonts w:hint="default"/>
      </w:rPr>
    </w:lvl>
  </w:abstractNum>
  <w:abstractNum w:abstractNumId="10">
    <w:nsid w:val="47D45CD0"/>
    <w:multiLevelType w:val="hybridMultilevel"/>
    <w:tmpl w:val="C9DA49F0"/>
    <w:lvl w:ilvl="0" w:tplc="7AB614C4">
      <w:start w:val="1"/>
      <w:numFmt w:val="bullet"/>
      <w:lvlText w:val=""/>
      <w:lvlJc w:val="left"/>
      <w:pPr>
        <w:ind w:left="420" w:hanging="425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1">
      <w:start w:val="1"/>
      <w:numFmt w:val="bullet"/>
      <w:lvlText w:val=""/>
      <w:lvlJc w:val="left"/>
      <w:pPr>
        <w:ind w:left="1137" w:hanging="286"/>
      </w:pPr>
      <w:rPr>
        <w:rFonts w:ascii="Symbol" w:hAnsi="Symbol" w:hint="default"/>
        <w:w w:val="100"/>
      </w:rPr>
    </w:lvl>
    <w:lvl w:ilvl="2" w:tplc="BE52E3B4">
      <w:start w:val="1"/>
      <w:numFmt w:val="bullet"/>
      <w:lvlText w:val="-"/>
      <w:lvlJc w:val="left"/>
      <w:pPr>
        <w:ind w:left="112" w:hanging="35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</w:rPr>
    </w:lvl>
    <w:lvl w:ilvl="3" w:tplc="EADC78C2">
      <w:start w:val="1"/>
      <w:numFmt w:val="bullet"/>
      <w:lvlText w:val="•"/>
      <w:lvlJc w:val="left"/>
      <w:pPr>
        <w:ind w:left="2522" w:hanging="358"/>
      </w:pPr>
      <w:rPr>
        <w:rFonts w:hint="default"/>
      </w:rPr>
    </w:lvl>
    <w:lvl w:ilvl="4" w:tplc="0A26CFD4">
      <w:start w:val="1"/>
      <w:numFmt w:val="bullet"/>
      <w:lvlText w:val="•"/>
      <w:lvlJc w:val="left"/>
      <w:pPr>
        <w:ind w:left="3573" w:hanging="358"/>
      </w:pPr>
      <w:rPr>
        <w:rFonts w:hint="default"/>
      </w:rPr>
    </w:lvl>
    <w:lvl w:ilvl="5" w:tplc="B5CE37EE">
      <w:start w:val="1"/>
      <w:numFmt w:val="bullet"/>
      <w:lvlText w:val="•"/>
      <w:lvlJc w:val="left"/>
      <w:pPr>
        <w:ind w:left="4625" w:hanging="358"/>
      </w:pPr>
      <w:rPr>
        <w:rFonts w:hint="default"/>
      </w:rPr>
    </w:lvl>
    <w:lvl w:ilvl="6" w:tplc="1A9C1512">
      <w:start w:val="1"/>
      <w:numFmt w:val="bullet"/>
      <w:lvlText w:val="•"/>
      <w:lvlJc w:val="left"/>
      <w:pPr>
        <w:ind w:left="5676" w:hanging="358"/>
      </w:pPr>
      <w:rPr>
        <w:rFonts w:hint="default"/>
      </w:rPr>
    </w:lvl>
    <w:lvl w:ilvl="7" w:tplc="C750E852">
      <w:start w:val="1"/>
      <w:numFmt w:val="bullet"/>
      <w:lvlText w:val="•"/>
      <w:lvlJc w:val="left"/>
      <w:pPr>
        <w:ind w:left="6727" w:hanging="358"/>
      </w:pPr>
      <w:rPr>
        <w:rFonts w:hint="default"/>
      </w:rPr>
    </w:lvl>
    <w:lvl w:ilvl="8" w:tplc="2550BC16">
      <w:start w:val="1"/>
      <w:numFmt w:val="bullet"/>
      <w:lvlText w:val="•"/>
      <w:lvlJc w:val="left"/>
      <w:pPr>
        <w:ind w:left="7779" w:hanging="358"/>
      </w:pPr>
      <w:rPr>
        <w:rFonts w:hint="default"/>
      </w:rPr>
    </w:lvl>
  </w:abstractNum>
  <w:abstractNum w:abstractNumId="11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2">
    <w:nsid w:val="57F40035"/>
    <w:multiLevelType w:val="hybridMultilevel"/>
    <w:tmpl w:val="522A85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E2C1019"/>
    <w:multiLevelType w:val="hybridMultilevel"/>
    <w:tmpl w:val="6D1AE842"/>
    <w:lvl w:ilvl="0" w:tplc="0419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5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16"/>
  </w:num>
  <w:num w:numId="4">
    <w:abstractNumId w:val="7"/>
  </w:num>
  <w:num w:numId="5">
    <w:abstractNumId w:val="13"/>
  </w:num>
  <w:num w:numId="6">
    <w:abstractNumId w:val="9"/>
  </w:num>
  <w:num w:numId="7">
    <w:abstractNumId w:val="5"/>
  </w:num>
  <w:num w:numId="8">
    <w:abstractNumId w:val="8"/>
  </w:num>
  <w:num w:numId="9">
    <w:abstractNumId w:val="14"/>
  </w:num>
  <w:num w:numId="10">
    <w:abstractNumId w:val="10"/>
  </w:num>
  <w:num w:numId="11">
    <w:abstractNumId w:val="12"/>
  </w:num>
  <w:num w:numId="1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A31"/>
    <w:rsid w:val="00005846"/>
    <w:rsid w:val="00006D1E"/>
    <w:rsid w:val="00060C7C"/>
    <w:rsid w:val="00062029"/>
    <w:rsid w:val="000647E9"/>
    <w:rsid w:val="00065C9C"/>
    <w:rsid w:val="000740AB"/>
    <w:rsid w:val="000A6107"/>
    <w:rsid w:val="000E1674"/>
    <w:rsid w:val="000E362B"/>
    <w:rsid w:val="000F3BF1"/>
    <w:rsid w:val="00105C2B"/>
    <w:rsid w:val="00132F93"/>
    <w:rsid w:val="00160843"/>
    <w:rsid w:val="0016232C"/>
    <w:rsid w:val="00166D8D"/>
    <w:rsid w:val="00175AE8"/>
    <w:rsid w:val="001A100D"/>
    <w:rsid w:val="001B62EC"/>
    <w:rsid w:val="001D0C33"/>
    <w:rsid w:val="001D36E5"/>
    <w:rsid w:val="001E35E6"/>
    <w:rsid w:val="00210D73"/>
    <w:rsid w:val="00214EF0"/>
    <w:rsid w:val="002217A3"/>
    <w:rsid w:val="002255B6"/>
    <w:rsid w:val="002A147E"/>
    <w:rsid w:val="002C08E8"/>
    <w:rsid w:val="002E2FDB"/>
    <w:rsid w:val="002F55EE"/>
    <w:rsid w:val="003158EB"/>
    <w:rsid w:val="003166BC"/>
    <w:rsid w:val="0032222E"/>
    <w:rsid w:val="00337118"/>
    <w:rsid w:val="003708E7"/>
    <w:rsid w:val="003713E2"/>
    <w:rsid w:val="00375708"/>
    <w:rsid w:val="0037668D"/>
    <w:rsid w:val="003C75A5"/>
    <w:rsid w:val="003D607A"/>
    <w:rsid w:val="003E6A7C"/>
    <w:rsid w:val="00411CCF"/>
    <w:rsid w:val="0044608A"/>
    <w:rsid w:val="00453239"/>
    <w:rsid w:val="004635A3"/>
    <w:rsid w:val="00473080"/>
    <w:rsid w:val="00473C7D"/>
    <w:rsid w:val="004824CD"/>
    <w:rsid w:val="004B299C"/>
    <w:rsid w:val="0053197A"/>
    <w:rsid w:val="00536366"/>
    <w:rsid w:val="00544030"/>
    <w:rsid w:val="00574DE3"/>
    <w:rsid w:val="005A6F93"/>
    <w:rsid w:val="005B4410"/>
    <w:rsid w:val="005C1432"/>
    <w:rsid w:val="005C3387"/>
    <w:rsid w:val="005C61D9"/>
    <w:rsid w:val="005D0F23"/>
    <w:rsid w:val="005D2FB3"/>
    <w:rsid w:val="005E1F3B"/>
    <w:rsid w:val="005F5E9A"/>
    <w:rsid w:val="00603A40"/>
    <w:rsid w:val="00627A3C"/>
    <w:rsid w:val="006448A7"/>
    <w:rsid w:val="006564C5"/>
    <w:rsid w:val="006639D6"/>
    <w:rsid w:val="006A17F5"/>
    <w:rsid w:val="006F0229"/>
    <w:rsid w:val="00706600"/>
    <w:rsid w:val="00733232"/>
    <w:rsid w:val="007463D6"/>
    <w:rsid w:val="00746780"/>
    <w:rsid w:val="007733B3"/>
    <w:rsid w:val="00787C8D"/>
    <w:rsid w:val="007A31C3"/>
    <w:rsid w:val="007E4179"/>
    <w:rsid w:val="007E423E"/>
    <w:rsid w:val="007E4FDD"/>
    <w:rsid w:val="008118BC"/>
    <w:rsid w:val="008618CC"/>
    <w:rsid w:val="008649C5"/>
    <w:rsid w:val="0089370E"/>
    <w:rsid w:val="008B2836"/>
    <w:rsid w:val="00926614"/>
    <w:rsid w:val="009322E4"/>
    <w:rsid w:val="00933AB4"/>
    <w:rsid w:val="00946D50"/>
    <w:rsid w:val="009B1AA5"/>
    <w:rsid w:val="009B23EF"/>
    <w:rsid w:val="009C5339"/>
    <w:rsid w:val="009C6983"/>
    <w:rsid w:val="009D78DE"/>
    <w:rsid w:val="00A0004A"/>
    <w:rsid w:val="00A05065"/>
    <w:rsid w:val="00A061E1"/>
    <w:rsid w:val="00A209A4"/>
    <w:rsid w:val="00A4743C"/>
    <w:rsid w:val="00A57F93"/>
    <w:rsid w:val="00A76F0B"/>
    <w:rsid w:val="00A915BC"/>
    <w:rsid w:val="00AA4AB5"/>
    <w:rsid w:val="00AB3CD9"/>
    <w:rsid w:val="00AB4EC7"/>
    <w:rsid w:val="00AF06E9"/>
    <w:rsid w:val="00B03032"/>
    <w:rsid w:val="00B231DE"/>
    <w:rsid w:val="00B32AFB"/>
    <w:rsid w:val="00B4731E"/>
    <w:rsid w:val="00B545E1"/>
    <w:rsid w:val="00B72C3B"/>
    <w:rsid w:val="00B80C36"/>
    <w:rsid w:val="00B93B91"/>
    <w:rsid w:val="00BA0FAA"/>
    <w:rsid w:val="00BA25CD"/>
    <w:rsid w:val="00BA33D3"/>
    <w:rsid w:val="00BB4DAE"/>
    <w:rsid w:val="00BE4C69"/>
    <w:rsid w:val="00C05C19"/>
    <w:rsid w:val="00C078E9"/>
    <w:rsid w:val="00CB02AD"/>
    <w:rsid w:val="00CD2DF9"/>
    <w:rsid w:val="00CE239E"/>
    <w:rsid w:val="00D3573C"/>
    <w:rsid w:val="00D55AD6"/>
    <w:rsid w:val="00D82FF4"/>
    <w:rsid w:val="00D85AEC"/>
    <w:rsid w:val="00D973B6"/>
    <w:rsid w:val="00DA4867"/>
    <w:rsid w:val="00DB05C2"/>
    <w:rsid w:val="00DB4B3D"/>
    <w:rsid w:val="00DC1DA1"/>
    <w:rsid w:val="00DE0A31"/>
    <w:rsid w:val="00DE7B60"/>
    <w:rsid w:val="00DF2230"/>
    <w:rsid w:val="00DF6624"/>
    <w:rsid w:val="00DF754B"/>
    <w:rsid w:val="00E078C3"/>
    <w:rsid w:val="00E267DB"/>
    <w:rsid w:val="00E513F8"/>
    <w:rsid w:val="00E82DC3"/>
    <w:rsid w:val="00E902FC"/>
    <w:rsid w:val="00E9254C"/>
    <w:rsid w:val="00E95B1D"/>
    <w:rsid w:val="00F41626"/>
    <w:rsid w:val="00F52252"/>
    <w:rsid w:val="00F567A6"/>
    <w:rsid w:val="00F96789"/>
    <w:rsid w:val="00FC1089"/>
    <w:rsid w:val="00FF0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Table Classic 1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089"/>
    <w:pPr>
      <w:keepNext/>
      <w:ind w:left="720" w:firstLine="720"/>
      <w:outlineLvl w:val="0"/>
    </w:pPr>
    <w:rPr>
      <w:rFonts w:eastAsia="Times New Roman"/>
      <w:sz w:val="40"/>
      <w:szCs w:val="20"/>
    </w:rPr>
  </w:style>
  <w:style w:type="paragraph" w:styleId="2">
    <w:name w:val="heading 2"/>
    <w:basedOn w:val="a"/>
    <w:link w:val="20"/>
    <w:uiPriority w:val="9"/>
    <w:qFormat/>
    <w:rsid w:val="00FC108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C1089"/>
    <w:pPr>
      <w:keepNext/>
      <w:keepLines/>
      <w:widowControl w:val="0"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next w:val="a"/>
    <w:link w:val="40"/>
    <w:uiPriority w:val="9"/>
    <w:unhideWhenUsed/>
    <w:qFormat/>
    <w:rsid w:val="006448A7"/>
    <w:pPr>
      <w:keepNext/>
      <w:keepLines/>
      <w:spacing w:after="17" w:line="259" w:lineRule="auto"/>
      <w:ind w:left="461" w:hanging="10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A0FAA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locked/>
    <w:rsid w:val="00BA0FAA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0FAA"/>
    <w:pPr>
      <w:tabs>
        <w:tab w:val="center" w:pos="4677"/>
        <w:tab w:val="right" w:pos="9355"/>
      </w:tabs>
    </w:pPr>
    <w:rPr>
      <w:rFonts w:eastAsia="Times New Roman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A0FAA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C108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08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C1089"/>
  </w:style>
  <w:style w:type="table" w:customStyle="1" w:styleId="TableNormal">
    <w:name w:val="Table Normal"/>
    <w:uiPriority w:val="2"/>
    <w:semiHidden/>
    <w:unhideWhenUsed/>
    <w:qFormat/>
    <w:rsid w:val="00FC108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FC1089"/>
    <w:pPr>
      <w:widowControl w:val="0"/>
      <w:spacing w:before="240"/>
      <w:ind w:left="112" w:right="100"/>
    </w:pPr>
    <w:rPr>
      <w:rFonts w:eastAsia="Times New Roman"/>
      <w:b/>
      <w:bCs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C1089"/>
    <w:pPr>
      <w:widowControl w:val="0"/>
      <w:ind w:left="253"/>
    </w:pPr>
    <w:rPr>
      <w:rFonts w:eastAsia="Times New Roman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FC1089"/>
    <w:pPr>
      <w:widowControl w:val="0"/>
      <w:ind w:left="253" w:right="111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FC1089"/>
    <w:pPr>
      <w:widowControl w:val="0"/>
      <w:ind w:left="539"/>
    </w:pPr>
    <w:rPr>
      <w:rFonts w:eastAsia="Times New Roman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FC1089"/>
    <w:pPr>
      <w:widowControl w:val="0"/>
      <w:ind w:left="1079" w:hanging="54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61">
    <w:name w:val="Оглавление 61"/>
    <w:basedOn w:val="a"/>
    <w:uiPriority w:val="1"/>
    <w:qFormat/>
    <w:rsid w:val="00FC1089"/>
    <w:pPr>
      <w:widowControl w:val="0"/>
      <w:spacing w:before="5"/>
      <w:ind w:left="974" w:hanging="240"/>
    </w:pPr>
    <w:rPr>
      <w:rFonts w:eastAsia="Times New Roman"/>
      <w:b/>
      <w:bCs/>
      <w:lang w:val="en-US" w:eastAsia="en-US"/>
    </w:rPr>
  </w:style>
  <w:style w:type="paragraph" w:customStyle="1" w:styleId="71">
    <w:name w:val="Оглавление 71"/>
    <w:basedOn w:val="a"/>
    <w:uiPriority w:val="1"/>
    <w:qFormat/>
    <w:rsid w:val="00FC1089"/>
    <w:pPr>
      <w:widowControl w:val="0"/>
      <w:ind w:left="1312" w:right="426" w:hanging="600"/>
      <w:jc w:val="center"/>
    </w:pPr>
    <w:rPr>
      <w:rFonts w:eastAsia="Times New Roman"/>
      <w:lang w:val="en-US" w:eastAsia="en-US"/>
    </w:rPr>
  </w:style>
  <w:style w:type="paragraph" w:customStyle="1" w:styleId="81">
    <w:name w:val="Оглавление 81"/>
    <w:basedOn w:val="a"/>
    <w:uiPriority w:val="1"/>
    <w:qFormat/>
    <w:rsid w:val="00FC1089"/>
    <w:pPr>
      <w:widowControl w:val="0"/>
      <w:ind w:left="1799" w:hanging="78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91">
    <w:name w:val="Оглавление 91"/>
    <w:basedOn w:val="a"/>
    <w:uiPriority w:val="1"/>
    <w:qFormat/>
    <w:rsid w:val="00FC1089"/>
    <w:pPr>
      <w:widowControl w:val="0"/>
      <w:ind w:left="1994" w:hanging="780"/>
      <w:jc w:val="center"/>
    </w:pPr>
    <w:rPr>
      <w:rFonts w:eastAsia="Times New Roman"/>
      <w:lang w:val="en-US" w:eastAsia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8"/>
    <w:qFormat/>
    <w:rsid w:val="00FC1089"/>
    <w:pPr>
      <w:widowControl w:val="0"/>
      <w:ind w:left="112" w:firstLine="708"/>
    </w:pPr>
    <w:rPr>
      <w:rFonts w:eastAsia="Times New Roman"/>
      <w:lang w:val="en-US"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"/>
    <w:basedOn w:val="a0"/>
    <w:link w:val="a7"/>
    <w:rsid w:val="00FC1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FC1089"/>
    <w:pPr>
      <w:widowControl w:val="0"/>
      <w:spacing w:before="5" w:line="274" w:lineRule="exact"/>
      <w:ind w:left="820" w:right="111"/>
      <w:outlineLvl w:val="1"/>
    </w:pPr>
    <w:rPr>
      <w:rFonts w:eastAsia="Times New Roman"/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C1089"/>
    <w:pPr>
      <w:widowControl w:val="0"/>
      <w:spacing w:before="5" w:line="274" w:lineRule="exact"/>
      <w:ind w:left="112" w:right="111"/>
      <w:outlineLvl w:val="2"/>
    </w:pPr>
    <w:rPr>
      <w:rFonts w:eastAsia="Times New Roman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C1089"/>
    <w:pPr>
      <w:widowControl w:val="0"/>
      <w:ind w:left="103"/>
    </w:pPr>
    <w:rPr>
      <w:rFonts w:eastAsia="Times New Roman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unhideWhenUsed/>
    <w:rsid w:val="00FC1089"/>
    <w:pPr>
      <w:widowControl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rsid w:val="00FC108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g11">
    <w:name w:val="Zag_11"/>
    <w:rsid w:val="00FC1089"/>
  </w:style>
  <w:style w:type="character" w:styleId="ab">
    <w:name w:val="line number"/>
    <w:basedOn w:val="a0"/>
    <w:uiPriority w:val="99"/>
    <w:semiHidden/>
    <w:unhideWhenUsed/>
    <w:rsid w:val="00FC1089"/>
  </w:style>
  <w:style w:type="paragraph" w:styleId="ac">
    <w:name w:val="footer"/>
    <w:basedOn w:val="a"/>
    <w:link w:val="ad"/>
    <w:uiPriority w:val="99"/>
    <w:unhideWhenUsed/>
    <w:rsid w:val="00FC1089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C10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Новый"/>
    <w:basedOn w:val="a"/>
    <w:uiPriority w:val="99"/>
    <w:rsid w:val="00FC1089"/>
    <w:pPr>
      <w:spacing w:line="360" w:lineRule="auto"/>
      <w:ind w:firstLine="454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12">
    <w:name w:val="Абзац списка1"/>
    <w:basedOn w:val="a"/>
    <w:uiPriority w:val="99"/>
    <w:rsid w:val="00FC1089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310">
    <w:name w:val="Основной текст 31"/>
    <w:basedOn w:val="a"/>
    <w:rsid w:val="00FC1089"/>
    <w:pPr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lang w:val="tt-RU"/>
    </w:rPr>
  </w:style>
  <w:style w:type="paragraph" w:customStyle="1" w:styleId="msonormalcxspmiddle">
    <w:name w:val="msonormalcxspmiddle"/>
    <w:basedOn w:val="a"/>
    <w:uiPriority w:val="99"/>
    <w:rsid w:val="00FC1089"/>
    <w:pPr>
      <w:spacing w:before="100" w:beforeAutospacing="1" w:after="100" w:afterAutospacing="1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59"/>
    <w:rsid w:val="00FC1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аголовок 22"/>
    <w:basedOn w:val="a"/>
    <w:uiPriority w:val="1"/>
    <w:qFormat/>
    <w:rsid w:val="00FC1089"/>
    <w:pPr>
      <w:widowControl w:val="0"/>
      <w:spacing w:before="5" w:line="274" w:lineRule="exact"/>
      <w:ind w:left="871" w:right="60"/>
      <w:outlineLvl w:val="2"/>
    </w:pPr>
    <w:rPr>
      <w:rFonts w:eastAsia="Times New Roman"/>
      <w:b/>
      <w:bCs/>
      <w:lang w:val="en-US" w:eastAsia="en-US"/>
    </w:rPr>
  </w:style>
  <w:style w:type="paragraph" w:customStyle="1" w:styleId="311">
    <w:name w:val="Заголовок 31"/>
    <w:basedOn w:val="a"/>
    <w:uiPriority w:val="1"/>
    <w:qFormat/>
    <w:rsid w:val="00FC1089"/>
    <w:pPr>
      <w:widowControl w:val="0"/>
      <w:spacing w:before="5" w:line="274" w:lineRule="exact"/>
      <w:ind w:left="163" w:right="60"/>
      <w:outlineLvl w:val="3"/>
    </w:pPr>
    <w:rPr>
      <w:rFonts w:eastAsia="Times New Roman"/>
      <w:b/>
      <w:bCs/>
      <w:i/>
      <w:lang w:val="en-US" w:eastAsia="en-US"/>
    </w:rPr>
  </w:style>
  <w:style w:type="character" w:customStyle="1" w:styleId="1214">
    <w:name w:val="Основной текст (12)14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13">
    <w:name w:val="Основной текст (12)13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paragraph" w:customStyle="1" w:styleId="13">
    <w:name w:val="Знак1 Знак Знак Знак Знак Знак Знак"/>
    <w:basedOn w:val="a"/>
    <w:rsid w:val="00FC10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8">
    <w:name w:val="Основной текст (12)8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7">
    <w:name w:val="Основной текст (12)7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20">
    <w:name w:val="Основной текст (12)_"/>
    <w:link w:val="121"/>
    <w:rsid w:val="00FC1089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FC1089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22">
    <w:name w:val="Оглавление 12"/>
    <w:basedOn w:val="a"/>
    <w:uiPriority w:val="1"/>
    <w:qFormat/>
    <w:rsid w:val="00FC1089"/>
    <w:pPr>
      <w:widowControl w:val="0"/>
      <w:spacing w:before="235"/>
      <w:ind w:left="163"/>
    </w:pPr>
    <w:rPr>
      <w:rFonts w:eastAsia="Times New Roman"/>
      <w:lang w:val="en-US" w:eastAsia="en-US"/>
    </w:rPr>
  </w:style>
  <w:style w:type="paragraph" w:customStyle="1" w:styleId="220">
    <w:name w:val="Оглавление 22"/>
    <w:basedOn w:val="a"/>
    <w:uiPriority w:val="1"/>
    <w:qFormat/>
    <w:rsid w:val="00FC1089"/>
    <w:pPr>
      <w:widowControl w:val="0"/>
      <w:ind w:left="852"/>
      <w:jc w:val="center"/>
    </w:pPr>
    <w:rPr>
      <w:rFonts w:eastAsia="Times New Roman"/>
      <w:lang w:val="en-US" w:eastAsia="en-US"/>
    </w:rPr>
  </w:style>
  <w:style w:type="paragraph" w:customStyle="1" w:styleId="32">
    <w:name w:val="Оглавление 32"/>
    <w:basedOn w:val="a"/>
    <w:uiPriority w:val="1"/>
    <w:qFormat/>
    <w:rsid w:val="00FC1089"/>
    <w:pPr>
      <w:widowControl w:val="0"/>
      <w:ind w:left="1771" w:hanging="900"/>
    </w:pPr>
    <w:rPr>
      <w:rFonts w:eastAsia="Times New Roman"/>
      <w:lang w:val="en-US" w:eastAsia="en-US"/>
    </w:rPr>
  </w:style>
  <w:style w:type="paragraph" w:customStyle="1" w:styleId="42">
    <w:name w:val="Оглавление 42"/>
    <w:basedOn w:val="a"/>
    <w:uiPriority w:val="1"/>
    <w:qFormat/>
    <w:rsid w:val="00FC1089"/>
    <w:pPr>
      <w:widowControl w:val="0"/>
      <w:ind w:left="1937" w:hanging="780"/>
    </w:pPr>
    <w:rPr>
      <w:rFonts w:eastAsia="Times New Roman"/>
      <w:lang w:val="en-US" w:eastAsia="en-US"/>
    </w:rPr>
  </w:style>
  <w:style w:type="character" w:styleId="af0">
    <w:name w:val="Strong"/>
    <w:basedOn w:val="a0"/>
    <w:qFormat/>
    <w:rsid w:val="00FC1089"/>
    <w:rPr>
      <w:b/>
      <w:bCs/>
    </w:rPr>
  </w:style>
  <w:style w:type="character" w:customStyle="1" w:styleId="123">
    <w:name w:val="Заголовок №1 (2) + Курсив"/>
    <w:aliases w:val="Интервал 1 pt"/>
    <w:rsid w:val="00FC1089"/>
    <w:rPr>
      <w:i/>
      <w:iCs/>
      <w:spacing w:val="3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FC1089"/>
    <w:rPr>
      <w:b/>
      <w:bCs/>
      <w:sz w:val="22"/>
      <w:szCs w:val="22"/>
      <w:shd w:val="clear" w:color="auto" w:fill="FFFFFF"/>
    </w:rPr>
  </w:style>
  <w:style w:type="character" w:customStyle="1" w:styleId="24">
    <w:name w:val="Основной текст (2)_"/>
    <w:link w:val="211"/>
    <w:rsid w:val="00FC1089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FC108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3">
    <w:name w:val="Заголовок №3 + Не полужирный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af1">
    <w:name w:val="Основной текст + Курсив"/>
    <w:rsid w:val="00FC1089"/>
    <w:rPr>
      <w:rFonts w:ascii="Times New Roman" w:eastAsia="Calibri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26">
    <w:name w:val="Основной текст (2)6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4">
    <w:name w:val="Заголовок №3"/>
    <w:basedOn w:val="a0"/>
    <w:rsid w:val="00FC1089"/>
    <w:rPr>
      <w:b/>
      <w:bCs/>
      <w:sz w:val="21"/>
      <w:szCs w:val="21"/>
      <w:lang w:eastAsia="ar-SA" w:bidi="ar-SA"/>
    </w:rPr>
  </w:style>
  <w:style w:type="character" w:customStyle="1" w:styleId="25">
    <w:name w:val="Основной текст (2)5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5">
    <w:name w:val="Основной текст (3) + Не курсив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320">
    <w:name w:val="Основной текст (3)2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240">
    <w:name w:val="Основной текст (2)4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line">
    <w:name w:val="line"/>
    <w:rsid w:val="00FC1089"/>
    <w:rPr>
      <w:rFonts w:cs="Times New Roman"/>
    </w:rPr>
  </w:style>
  <w:style w:type="paragraph" w:styleId="af2">
    <w:name w:val="Normal (Web)"/>
    <w:aliases w:val="Normal (Web) Char"/>
    <w:basedOn w:val="a"/>
    <w:link w:val="af3"/>
    <w:unhideWhenUsed/>
    <w:rsid w:val="00FC1089"/>
    <w:pPr>
      <w:spacing w:before="100" w:beforeAutospacing="1" w:after="100" w:afterAutospacing="1"/>
    </w:pPr>
    <w:rPr>
      <w:rFonts w:eastAsia="Times New Roman"/>
    </w:rPr>
  </w:style>
  <w:style w:type="character" w:customStyle="1" w:styleId="af3">
    <w:name w:val="Обычный (веб) Знак"/>
    <w:aliases w:val="Normal (Web) Char Знак"/>
    <w:basedOn w:val="a0"/>
    <w:link w:val="af2"/>
    <w:locked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4"/>
    <w:rsid w:val="00FC108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FC1089"/>
    <w:pPr>
      <w:shd w:val="clear" w:color="auto" w:fill="FFFFFF"/>
      <w:spacing w:before="240" w:line="221" w:lineRule="exact"/>
      <w:jc w:val="both"/>
    </w:pPr>
    <w:rPr>
      <w:rFonts w:eastAsia="Times New Roman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basedOn w:val="af4"/>
    <w:rsid w:val="00FC1089"/>
    <w:rPr>
      <w:rFonts w:ascii="Times New Roman" w:eastAsia="Times New Roman" w:hAnsi="Times New Roman"/>
      <w:b/>
      <w:bCs/>
      <w:shd w:val="clear" w:color="auto" w:fill="FFFFFF"/>
    </w:rPr>
  </w:style>
  <w:style w:type="character" w:styleId="af6">
    <w:name w:val="Emphasis"/>
    <w:uiPriority w:val="99"/>
    <w:qFormat/>
    <w:rsid w:val="00FC1089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FC1089"/>
    <w:rPr>
      <w:rFonts w:ascii="Times New Roman" w:hAnsi="Times New Roman"/>
    </w:rPr>
  </w:style>
  <w:style w:type="paragraph" w:styleId="af7">
    <w:name w:val="No Spacing"/>
    <w:qFormat/>
    <w:rsid w:val="00FC1089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customStyle="1" w:styleId="western">
    <w:name w:val="western"/>
    <w:basedOn w:val="a"/>
    <w:uiPriority w:val="99"/>
    <w:rsid w:val="00FC1089"/>
    <w:pPr>
      <w:spacing w:before="100" w:beforeAutospacing="1" w:after="100" w:afterAutospacing="1"/>
    </w:pPr>
    <w:rPr>
      <w:rFonts w:eastAsia="Times New Roman"/>
    </w:rPr>
  </w:style>
  <w:style w:type="paragraph" w:customStyle="1" w:styleId="af8">
    <w:name w:val="Текст в заданном формате"/>
    <w:basedOn w:val="a"/>
    <w:uiPriority w:val="99"/>
    <w:rsid w:val="00FC1089"/>
    <w:pPr>
      <w:widowControl w:val="0"/>
      <w:suppressAutoHyphens/>
    </w:pPr>
    <w:rPr>
      <w:rFonts w:ascii="Calibri" w:eastAsia="Times New Roman" w:hAnsi="Calibri"/>
      <w:sz w:val="20"/>
      <w:szCs w:val="20"/>
    </w:rPr>
  </w:style>
  <w:style w:type="paragraph" w:customStyle="1" w:styleId="124">
    <w:name w:val="Заголовок 12"/>
    <w:basedOn w:val="a"/>
    <w:uiPriority w:val="1"/>
    <w:qFormat/>
    <w:rsid w:val="00FC1089"/>
    <w:pPr>
      <w:widowControl w:val="0"/>
      <w:autoSpaceDE w:val="0"/>
      <w:autoSpaceDN w:val="0"/>
      <w:spacing w:line="274" w:lineRule="exact"/>
      <w:ind w:left="1246"/>
      <w:outlineLvl w:val="1"/>
    </w:pPr>
    <w:rPr>
      <w:rFonts w:eastAsia="Times New Roman"/>
      <w:b/>
      <w:bCs/>
      <w:lang w:bidi="ru-RU"/>
    </w:rPr>
  </w:style>
  <w:style w:type="character" w:customStyle="1" w:styleId="af9">
    <w:name w:val="Текст сноски Знак"/>
    <w:aliases w:val="Знак6 Знак,F1 Знак"/>
    <w:basedOn w:val="a0"/>
    <w:link w:val="afa"/>
    <w:semiHidden/>
    <w:locked/>
    <w:rsid w:val="00FC1089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6,F1"/>
    <w:basedOn w:val="a"/>
    <w:link w:val="af9"/>
    <w:semiHidden/>
    <w:unhideWhenUsed/>
    <w:rsid w:val="00FC1089"/>
    <w:pPr>
      <w:widowControl w:val="0"/>
      <w:ind w:firstLine="400"/>
      <w:jc w:val="both"/>
    </w:pPr>
    <w:rPr>
      <w:rFonts w:eastAsia="Times New Roman" w:cstheme="minorBidi"/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FC10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semiHidden/>
    <w:unhideWhenUsed/>
    <w:rsid w:val="00FC1089"/>
    <w:pPr>
      <w:spacing w:after="120"/>
      <w:ind w:left="283"/>
    </w:pPr>
    <w:rPr>
      <w:rFonts w:eastAsia="Times New Roman"/>
    </w:rPr>
  </w:style>
  <w:style w:type="character" w:customStyle="1" w:styleId="afc">
    <w:name w:val="Основной текст с отступом Знак"/>
    <w:basedOn w:val="a0"/>
    <w:link w:val="afb"/>
    <w:semiHidden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"/>
    <w:link w:val="16"/>
    <w:semiHidden/>
    <w:unhideWhenUsed/>
    <w:rsid w:val="00FC108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semiHidden/>
    <w:rsid w:val="00FC1089"/>
    <w:rPr>
      <w:rFonts w:ascii="Tahoma" w:eastAsia="Calibri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d"/>
    <w:semiHidden/>
    <w:locked/>
    <w:rsid w:val="00FC10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Plain Text"/>
    <w:basedOn w:val="a"/>
    <w:link w:val="aff0"/>
    <w:semiHidden/>
    <w:unhideWhenUsed/>
    <w:rsid w:val="00FC1089"/>
    <w:rPr>
      <w:rFonts w:ascii="Courier New" w:eastAsia="Times New Roman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FC10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1"/>
    <w:basedOn w:val="a"/>
    <w:rsid w:val="00FC1089"/>
    <w:pPr>
      <w:spacing w:before="27" w:after="27"/>
    </w:pPr>
    <w:rPr>
      <w:rFonts w:eastAsia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C1089"/>
    <w:rPr>
      <w:rFonts w:eastAsia="Times New Roman"/>
    </w:rPr>
  </w:style>
  <w:style w:type="paragraph" w:customStyle="1" w:styleId="-12">
    <w:name w:val="Цветной список - Акцент 12"/>
    <w:basedOn w:val="a"/>
    <w:rsid w:val="00FC1089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Heading1A">
    <w:name w:val="Heading 1 A"/>
    <w:next w:val="a"/>
    <w:rsid w:val="00FC1089"/>
    <w:pPr>
      <w:keepNext/>
      <w:spacing w:before="600" w:after="300" w:line="240" w:lineRule="auto"/>
      <w:jc w:val="center"/>
      <w:outlineLvl w:val="0"/>
    </w:pPr>
    <w:rPr>
      <w:rFonts w:ascii="Times New Roman" w:eastAsia="ヒラギノ角ゴ Pro W3" w:hAnsi="Times New Roman" w:cs="Times New Roman"/>
      <w:b/>
      <w:smallCaps/>
      <w:color w:val="000000"/>
      <w:kern w:val="32"/>
      <w:sz w:val="36"/>
      <w:szCs w:val="20"/>
    </w:rPr>
  </w:style>
  <w:style w:type="paragraph" w:customStyle="1" w:styleId="212">
    <w:name w:val="Основной текст 21"/>
    <w:basedOn w:val="a"/>
    <w:rsid w:val="00FC1089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  <w:lang w:eastAsia="de-DE"/>
    </w:rPr>
  </w:style>
  <w:style w:type="paragraph" w:customStyle="1" w:styleId="FR3">
    <w:name w:val="FR3"/>
    <w:rsid w:val="00FC1089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18">
    <w:name w:val="Без интервала1"/>
    <w:rsid w:val="00FC108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FC1089"/>
  </w:style>
  <w:style w:type="character" w:customStyle="1" w:styleId="dash041e0431044b0447043d044b0439char1">
    <w:name w:val="dash041e_0431_044b_0447_043d_044b_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Основной текст (4)"/>
    <w:basedOn w:val="a0"/>
    <w:uiPriority w:val="99"/>
    <w:rsid w:val="00FC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ngLiU95pt">
    <w:name w:val="Основной текст (4) + MingLiU;9;5 pt"/>
    <w:basedOn w:val="a0"/>
    <w:rsid w:val="00FC1089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ff1">
    <w:name w:val="Placeholder Text"/>
    <w:basedOn w:val="a0"/>
    <w:uiPriority w:val="99"/>
    <w:semiHidden/>
    <w:rsid w:val="00FC1089"/>
    <w:rPr>
      <w:color w:val="808080"/>
    </w:rPr>
  </w:style>
  <w:style w:type="paragraph" w:styleId="27">
    <w:name w:val="Body Text Indent 2"/>
    <w:basedOn w:val="a"/>
    <w:link w:val="28"/>
    <w:rsid w:val="00FC1089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rsid w:val="00FC1089"/>
    <w:rPr>
      <w:rFonts w:ascii="Times New Roman" w:eastAsia="Times New Roman" w:hAnsi="Times New Roman" w:cs="Times New Roman"/>
      <w:lang w:val="en-US"/>
    </w:rPr>
  </w:style>
  <w:style w:type="paragraph" w:customStyle="1" w:styleId="29">
    <w:name w:val="Абзац списка2"/>
    <w:basedOn w:val="a"/>
    <w:link w:val="ListParagraphChar"/>
    <w:rsid w:val="00FC1089"/>
    <w:pPr>
      <w:ind w:left="720"/>
    </w:pPr>
    <w:rPr>
      <w:rFonts w:ascii="Calibri" w:hAnsi="Calibri"/>
    </w:rPr>
  </w:style>
  <w:style w:type="paragraph" w:styleId="36">
    <w:name w:val="Body Text Indent 3"/>
    <w:basedOn w:val="a"/>
    <w:link w:val="37"/>
    <w:rsid w:val="00FC108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FC1089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29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5yl5">
    <w:name w:val="_5yl5"/>
    <w:basedOn w:val="a0"/>
    <w:rsid w:val="00FC1089"/>
    <w:rPr>
      <w:rFonts w:cs="Times New Roman"/>
    </w:rPr>
  </w:style>
  <w:style w:type="character" w:customStyle="1" w:styleId="NormalWebChar">
    <w:name w:val="Normal (Web) Char Знак Знак"/>
    <w:locked/>
    <w:rsid w:val="00FC1089"/>
    <w:rPr>
      <w:rFonts w:ascii="Times New Roman" w:hAnsi="Times New Roman"/>
      <w:sz w:val="24"/>
      <w:lang w:val="x-none" w:eastAsia="ru-RU"/>
    </w:rPr>
  </w:style>
  <w:style w:type="paragraph" w:customStyle="1" w:styleId="Osnova">
    <w:name w:val="Osnova"/>
    <w:basedOn w:val="a"/>
    <w:rsid w:val="00FC108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9">
    <w:name w:val="Знак1"/>
    <w:basedOn w:val="a"/>
    <w:rsid w:val="00FC108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FC1089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basedOn w:val="a0"/>
    <w:link w:val="aff2"/>
    <w:rsid w:val="00FC1089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link w:val="1-2"/>
    <w:rsid w:val="00FC1089"/>
    <w:pPr>
      <w:ind w:left="720"/>
      <w:contextualSpacing/>
    </w:pPr>
    <w:rPr>
      <w:rFonts w:ascii="Calibri" w:hAnsi="Calibri"/>
    </w:rPr>
  </w:style>
  <w:style w:type="character" w:customStyle="1" w:styleId="1-2">
    <w:name w:val="Средняя сетка 1 - Акцент 2 Знак"/>
    <w:link w:val="1-21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styleId="aff4">
    <w:name w:val="Hyperlink"/>
    <w:uiPriority w:val="99"/>
    <w:rsid w:val="00FC108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448A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2a">
    <w:name w:val="Нет списка2"/>
    <w:next w:val="a2"/>
    <w:uiPriority w:val="99"/>
    <w:semiHidden/>
    <w:rsid w:val="006448A7"/>
  </w:style>
  <w:style w:type="table" w:customStyle="1" w:styleId="1a">
    <w:name w:val="Сетка таблицы1"/>
    <w:basedOn w:val="1b"/>
    <w:next w:val="af"/>
    <w:rsid w:val="00644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6448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locked/>
    <w:rsid w:val="006448A7"/>
  </w:style>
  <w:style w:type="paragraph" w:customStyle="1" w:styleId="50">
    <w:name w:val="Основной текст (5)"/>
    <w:basedOn w:val="a"/>
    <w:link w:val="5"/>
    <w:rsid w:val="006448A7"/>
    <w:pPr>
      <w:spacing w:line="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2">
    <w:name w:val="Сетка таблицы11"/>
    <w:basedOn w:val="a1"/>
    <w:next w:val="af"/>
    <w:uiPriority w:val="59"/>
    <w:rsid w:val="003713E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411CCF"/>
  </w:style>
  <w:style w:type="character" w:customStyle="1" w:styleId="fontstyle01">
    <w:name w:val="fontstyle01"/>
    <w:basedOn w:val="a0"/>
    <w:rsid w:val="00411CC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customStyle="1" w:styleId="2c">
    <w:name w:val="Сетка таблицы2"/>
    <w:basedOn w:val="a1"/>
    <w:next w:val="af"/>
    <w:uiPriority w:val="59"/>
    <w:rsid w:val="00411C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1C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11CC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13">
    <w:name w:val="Нет списка11"/>
    <w:next w:val="a2"/>
    <w:uiPriority w:val="99"/>
    <w:semiHidden/>
    <w:unhideWhenUsed/>
    <w:rsid w:val="00411CCF"/>
  </w:style>
  <w:style w:type="table" w:customStyle="1" w:styleId="125">
    <w:name w:val="Сетка таблицы12"/>
    <w:basedOn w:val="a1"/>
    <w:next w:val="af"/>
    <w:uiPriority w:val="59"/>
    <w:rsid w:val="00411C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"/>
    <w:uiPriority w:val="59"/>
    <w:rsid w:val="00411CCF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6">
    <w:name w:val="Основной текст (12)"/>
    <w:basedOn w:val="a"/>
    <w:rsid w:val="00411CCF"/>
    <w:pPr>
      <w:spacing w:before="60" w:after="60" w:line="0" w:lineRule="atLeast"/>
      <w:jc w:val="both"/>
    </w:pPr>
    <w:rPr>
      <w:rFonts w:eastAsia="Times New Roman" w:cstheme="minorBidi"/>
      <w:sz w:val="22"/>
      <w:szCs w:val="22"/>
    </w:rPr>
  </w:style>
  <w:style w:type="paragraph" w:customStyle="1" w:styleId="Standard">
    <w:name w:val="Standard"/>
    <w:rsid w:val="00411C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c3">
    <w:name w:val="c3"/>
    <w:basedOn w:val="a"/>
    <w:rsid w:val="00411CCF"/>
    <w:pPr>
      <w:spacing w:before="100" w:beforeAutospacing="1" w:after="100" w:afterAutospacing="1"/>
    </w:pPr>
    <w:rPr>
      <w:rFonts w:eastAsia="Times New Roman"/>
    </w:rPr>
  </w:style>
  <w:style w:type="character" w:customStyle="1" w:styleId="c17">
    <w:name w:val="c17"/>
    <w:basedOn w:val="a0"/>
    <w:rsid w:val="00411CCF"/>
  </w:style>
  <w:style w:type="paragraph" w:customStyle="1" w:styleId="c21">
    <w:name w:val="c21"/>
    <w:basedOn w:val="a"/>
    <w:rsid w:val="00411CCF"/>
    <w:pPr>
      <w:spacing w:before="100" w:beforeAutospacing="1" w:after="100" w:afterAutospacing="1"/>
    </w:pPr>
    <w:rPr>
      <w:rFonts w:eastAsia="Times New Roman"/>
    </w:rPr>
  </w:style>
  <w:style w:type="character" w:customStyle="1" w:styleId="c81">
    <w:name w:val="c81"/>
    <w:basedOn w:val="a0"/>
    <w:rsid w:val="00411CCF"/>
  </w:style>
  <w:style w:type="character" w:customStyle="1" w:styleId="c56">
    <w:name w:val="c56"/>
    <w:basedOn w:val="a0"/>
    <w:rsid w:val="00411CCF"/>
  </w:style>
  <w:style w:type="character" w:customStyle="1" w:styleId="c2">
    <w:name w:val="c2"/>
    <w:basedOn w:val="a0"/>
    <w:rsid w:val="00411CCF"/>
  </w:style>
  <w:style w:type="character" w:customStyle="1" w:styleId="c23">
    <w:name w:val="c23"/>
    <w:basedOn w:val="a0"/>
    <w:rsid w:val="00411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nhideWhenUsed="0" w:qFormat="1"/>
    <w:lsdException w:name="Document Map" w:uiPriority="0"/>
    <w:lsdException w:name="Plain Text" w:uiPriority="0"/>
    <w:lsdException w:name="Normal (Web)" w:uiPriority="0"/>
    <w:lsdException w:name="Table Classic 1" w:uiPriority="0"/>
    <w:lsdException w:name="Table Elegant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2E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C1089"/>
    <w:pPr>
      <w:keepNext/>
      <w:ind w:left="720" w:firstLine="720"/>
      <w:outlineLvl w:val="0"/>
    </w:pPr>
    <w:rPr>
      <w:rFonts w:eastAsia="Times New Roman"/>
      <w:sz w:val="40"/>
      <w:szCs w:val="20"/>
    </w:rPr>
  </w:style>
  <w:style w:type="paragraph" w:styleId="2">
    <w:name w:val="heading 2"/>
    <w:basedOn w:val="a"/>
    <w:link w:val="20"/>
    <w:uiPriority w:val="9"/>
    <w:qFormat/>
    <w:rsid w:val="00FC1089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rsid w:val="00FC1089"/>
    <w:pPr>
      <w:keepNext/>
      <w:keepLines/>
      <w:widowControl w:val="0"/>
      <w:spacing w:before="200"/>
      <w:outlineLvl w:val="2"/>
    </w:pPr>
    <w:rPr>
      <w:rFonts w:ascii="Cambria" w:eastAsia="Times New Roman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next w:val="a"/>
    <w:link w:val="40"/>
    <w:uiPriority w:val="9"/>
    <w:unhideWhenUsed/>
    <w:qFormat/>
    <w:rsid w:val="006448A7"/>
    <w:pPr>
      <w:keepNext/>
      <w:keepLines/>
      <w:spacing w:after="17" w:line="259" w:lineRule="auto"/>
      <w:ind w:left="461" w:hanging="10"/>
      <w:outlineLvl w:val="3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BA0FAA"/>
    <w:pPr>
      <w:ind w:left="720"/>
      <w:contextualSpacing/>
    </w:pPr>
    <w:rPr>
      <w:rFonts w:ascii="Calibri" w:hAnsi="Calibri"/>
    </w:rPr>
  </w:style>
  <w:style w:type="character" w:customStyle="1" w:styleId="a4">
    <w:name w:val="Абзац списка Знак"/>
    <w:link w:val="a3"/>
    <w:locked/>
    <w:rsid w:val="00BA0FAA"/>
    <w:rPr>
      <w:rFonts w:ascii="Calibri" w:eastAsia="Calibri" w:hAnsi="Calibri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BA0FAA"/>
    <w:pPr>
      <w:tabs>
        <w:tab w:val="center" w:pos="4677"/>
        <w:tab w:val="right" w:pos="9355"/>
      </w:tabs>
    </w:pPr>
    <w:rPr>
      <w:rFonts w:eastAsia="Times New Roman"/>
      <w:sz w:val="28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BA0FAA"/>
    <w:rPr>
      <w:rFonts w:ascii="Times New Roman" w:eastAsia="Times New Roman" w:hAnsi="Times New Roman" w:cs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FC1089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08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C1089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FC1089"/>
  </w:style>
  <w:style w:type="table" w:customStyle="1" w:styleId="TableNormal">
    <w:name w:val="Table Normal"/>
    <w:uiPriority w:val="2"/>
    <w:semiHidden/>
    <w:unhideWhenUsed/>
    <w:qFormat/>
    <w:rsid w:val="00FC1089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0">
    <w:name w:val="Оглавление 11"/>
    <w:basedOn w:val="a"/>
    <w:uiPriority w:val="1"/>
    <w:qFormat/>
    <w:rsid w:val="00FC1089"/>
    <w:pPr>
      <w:widowControl w:val="0"/>
      <w:spacing w:before="240"/>
      <w:ind w:left="112" w:right="100"/>
    </w:pPr>
    <w:rPr>
      <w:rFonts w:eastAsia="Times New Roman"/>
      <w:b/>
      <w:bCs/>
      <w:lang w:val="en-US" w:eastAsia="en-US"/>
    </w:rPr>
  </w:style>
  <w:style w:type="paragraph" w:customStyle="1" w:styleId="21">
    <w:name w:val="Оглавление 21"/>
    <w:basedOn w:val="a"/>
    <w:uiPriority w:val="1"/>
    <w:qFormat/>
    <w:rsid w:val="00FC1089"/>
    <w:pPr>
      <w:widowControl w:val="0"/>
      <w:ind w:left="253"/>
    </w:pPr>
    <w:rPr>
      <w:rFonts w:eastAsia="Times New Roman"/>
      <w:lang w:val="en-US" w:eastAsia="en-US"/>
    </w:rPr>
  </w:style>
  <w:style w:type="paragraph" w:customStyle="1" w:styleId="31">
    <w:name w:val="Оглавление 31"/>
    <w:basedOn w:val="a"/>
    <w:uiPriority w:val="1"/>
    <w:qFormat/>
    <w:rsid w:val="00FC1089"/>
    <w:pPr>
      <w:widowControl w:val="0"/>
      <w:ind w:left="253" w:right="111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41">
    <w:name w:val="Оглавление 41"/>
    <w:basedOn w:val="a"/>
    <w:uiPriority w:val="1"/>
    <w:qFormat/>
    <w:rsid w:val="00FC1089"/>
    <w:pPr>
      <w:widowControl w:val="0"/>
      <w:ind w:left="539"/>
    </w:pPr>
    <w:rPr>
      <w:rFonts w:eastAsia="Times New Roman"/>
      <w:lang w:val="en-US" w:eastAsia="en-US"/>
    </w:rPr>
  </w:style>
  <w:style w:type="paragraph" w:customStyle="1" w:styleId="51">
    <w:name w:val="Оглавление 51"/>
    <w:basedOn w:val="a"/>
    <w:uiPriority w:val="1"/>
    <w:qFormat/>
    <w:rsid w:val="00FC1089"/>
    <w:pPr>
      <w:widowControl w:val="0"/>
      <w:ind w:left="1079" w:hanging="54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61">
    <w:name w:val="Оглавление 61"/>
    <w:basedOn w:val="a"/>
    <w:uiPriority w:val="1"/>
    <w:qFormat/>
    <w:rsid w:val="00FC1089"/>
    <w:pPr>
      <w:widowControl w:val="0"/>
      <w:spacing w:before="5"/>
      <w:ind w:left="974" w:hanging="240"/>
    </w:pPr>
    <w:rPr>
      <w:rFonts w:eastAsia="Times New Roman"/>
      <w:b/>
      <w:bCs/>
      <w:lang w:val="en-US" w:eastAsia="en-US"/>
    </w:rPr>
  </w:style>
  <w:style w:type="paragraph" w:customStyle="1" w:styleId="71">
    <w:name w:val="Оглавление 71"/>
    <w:basedOn w:val="a"/>
    <w:uiPriority w:val="1"/>
    <w:qFormat/>
    <w:rsid w:val="00FC1089"/>
    <w:pPr>
      <w:widowControl w:val="0"/>
      <w:ind w:left="1312" w:right="426" w:hanging="600"/>
      <w:jc w:val="center"/>
    </w:pPr>
    <w:rPr>
      <w:rFonts w:eastAsia="Times New Roman"/>
      <w:lang w:val="en-US" w:eastAsia="en-US"/>
    </w:rPr>
  </w:style>
  <w:style w:type="paragraph" w:customStyle="1" w:styleId="81">
    <w:name w:val="Оглавление 81"/>
    <w:basedOn w:val="a"/>
    <w:uiPriority w:val="1"/>
    <w:qFormat/>
    <w:rsid w:val="00FC1089"/>
    <w:pPr>
      <w:widowControl w:val="0"/>
      <w:ind w:left="1799" w:hanging="780"/>
    </w:pPr>
    <w:rPr>
      <w:rFonts w:eastAsia="Times New Roman"/>
      <w:b/>
      <w:bCs/>
      <w:i/>
      <w:sz w:val="22"/>
      <w:szCs w:val="22"/>
      <w:lang w:val="en-US" w:eastAsia="en-US"/>
    </w:rPr>
  </w:style>
  <w:style w:type="paragraph" w:customStyle="1" w:styleId="91">
    <w:name w:val="Оглавление 91"/>
    <w:basedOn w:val="a"/>
    <w:uiPriority w:val="1"/>
    <w:qFormat/>
    <w:rsid w:val="00FC1089"/>
    <w:pPr>
      <w:widowControl w:val="0"/>
      <w:ind w:left="1994" w:hanging="780"/>
      <w:jc w:val="center"/>
    </w:pPr>
    <w:rPr>
      <w:rFonts w:eastAsia="Times New Roman"/>
      <w:lang w:val="en-US" w:eastAsia="en-US"/>
    </w:rPr>
  </w:style>
  <w:style w:type="paragraph" w:styleId="a7">
    <w:name w:val="Body Text"/>
    <w:aliases w:val="body text,Основной текст Знак Знак,Основной текст отчета"/>
    <w:basedOn w:val="a"/>
    <w:link w:val="a8"/>
    <w:qFormat/>
    <w:rsid w:val="00FC1089"/>
    <w:pPr>
      <w:widowControl w:val="0"/>
      <w:ind w:left="112" w:firstLine="708"/>
    </w:pPr>
    <w:rPr>
      <w:rFonts w:eastAsia="Times New Roman"/>
      <w:lang w:val="en-US" w:eastAsia="en-US"/>
    </w:rPr>
  </w:style>
  <w:style w:type="character" w:customStyle="1" w:styleId="a8">
    <w:name w:val="Основной текст Знак"/>
    <w:aliases w:val="body text Знак,Основной текст Знак Знак Знак,Основной текст отчета Знак"/>
    <w:basedOn w:val="a0"/>
    <w:link w:val="a7"/>
    <w:rsid w:val="00FC108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1">
    <w:name w:val="Заголовок 11"/>
    <w:basedOn w:val="a"/>
    <w:uiPriority w:val="1"/>
    <w:qFormat/>
    <w:rsid w:val="00FC1089"/>
    <w:pPr>
      <w:widowControl w:val="0"/>
      <w:spacing w:before="5" w:line="274" w:lineRule="exact"/>
      <w:ind w:left="820" w:right="111"/>
      <w:outlineLvl w:val="1"/>
    </w:pPr>
    <w:rPr>
      <w:rFonts w:eastAsia="Times New Roman"/>
      <w:b/>
      <w:bCs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FC1089"/>
    <w:pPr>
      <w:widowControl w:val="0"/>
      <w:spacing w:before="5" w:line="274" w:lineRule="exact"/>
      <w:ind w:left="112" w:right="111"/>
      <w:outlineLvl w:val="2"/>
    </w:pPr>
    <w:rPr>
      <w:rFonts w:eastAsia="Times New Roman"/>
      <w:b/>
      <w:bCs/>
      <w:i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FC1089"/>
    <w:pPr>
      <w:widowControl w:val="0"/>
      <w:ind w:left="103"/>
    </w:pPr>
    <w:rPr>
      <w:rFonts w:eastAsia="Times New Roman"/>
      <w:sz w:val="22"/>
      <w:szCs w:val="22"/>
      <w:lang w:val="en-US" w:eastAsia="en-US"/>
    </w:rPr>
  </w:style>
  <w:style w:type="paragraph" w:styleId="a9">
    <w:name w:val="Balloon Text"/>
    <w:basedOn w:val="a"/>
    <w:link w:val="aa"/>
    <w:uiPriority w:val="99"/>
    <w:unhideWhenUsed/>
    <w:rsid w:val="00FC1089"/>
    <w:pPr>
      <w:widowControl w:val="0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rsid w:val="00FC108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Zag11">
    <w:name w:val="Zag_11"/>
    <w:rsid w:val="00FC1089"/>
  </w:style>
  <w:style w:type="character" w:styleId="ab">
    <w:name w:val="line number"/>
    <w:basedOn w:val="a0"/>
    <w:uiPriority w:val="99"/>
    <w:semiHidden/>
    <w:unhideWhenUsed/>
    <w:rsid w:val="00FC1089"/>
  </w:style>
  <w:style w:type="paragraph" w:styleId="ac">
    <w:name w:val="footer"/>
    <w:basedOn w:val="a"/>
    <w:link w:val="ad"/>
    <w:uiPriority w:val="99"/>
    <w:unhideWhenUsed/>
    <w:rsid w:val="00FC1089"/>
    <w:pPr>
      <w:widowControl w:val="0"/>
      <w:tabs>
        <w:tab w:val="center" w:pos="4677"/>
        <w:tab w:val="right" w:pos="9355"/>
      </w:tabs>
    </w:pPr>
    <w:rPr>
      <w:rFonts w:eastAsia="Times New Roman"/>
      <w:sz w:val="20"/>
      <w:szCs w:val="20"/>
      <w:lang w:val="x-none" w:eastAsia="x-none"/>
    </w:rPr>
  </w:style>
  <w:style w:type="character" w:customStyle="1" w:styleId="ad">
    <w:name w:val="Нижний колонтитул Знак"/>
    <w:basedOn w:val="a0"/>
    <w:link w:val="ac"/>
    <w:uiPriority w:val="99"/>
    <w:rsid w:val="00FC1089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ae">
    <w:name w:val="Новый"/>
    <w:basedOn w:val="a"/>
    <w:uiPriority w:val="99"/>
    <w:rsid w:val="00FC1089"/>
    <w:pPr>
      <w:spacing w:line="360" w:lineRule="auto"/>
      <w:ind w:firstLine="454"/>
      <w:jc w:val="both"/>
    </w:pPr>
    <w:rPr>
      <w:rFonts w:ascii="Courier New" w:eastAsia="Times New Roman" w:hAnsi="Courier New" w:cs="Courier New"/>
      <w:sz w:val="28"/>
      <w:szCs w:val="28"/>
    </w:rPr>
  </w:style>
  <w:style w:type="paragraph" w:customStyle="1" w:styleId="12">
    <w:name w:val="Абзац списка1"/>
    <w:basedOn w:val="a"/>
    <w:uiPriority w:val="99"/>
    <w:rsid w:val="00FC1089"/>
    <w:pPr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customStyle="1" w:styleId="310">
    <w:name w:val="Основной текст 31"/>
    <w:basedOn w:val="a"/>
    <w:rsid w:val="00FC1089"/>
    <w:pPr>
      <w:overflowPunct w:val="0"/>
      <w:autoSpaceDE w:val="0"/>
      <w:autoSpaceDN w:val="0"/>
      <w:adjustRightInd w:val="0"/>
    </w:pPr>
    <w:rPr>
      <w:rFonts w:ascii="Courier New" w:eastAsia="Times New Roman" w:hAnsi="Courier New" w:cs="Courier New"/>
      <w:lang w:val="tt-RU"/>
    </w:rPr>
  </w:style>
  <w:style w:type="paragraph" w:customStyle="1" w:styleId="msonormalcxspmiddle">
    <w:name w:val="msonormalcxspmiddle"/>
    <w:basedOn w:val="a"/>
    <w:uiPriority w:val="99"/>
    <w:rsid w:val="00FC1089"/>
    <w:pPr>
      <w:spacing w:before="100" w:beforeAutospacing="1" w:after="100" w:afterAutospacing="1"/>
    </w:pPr>
    <w:rPr>
      <w:rFonts w:ascii="Courier New" w:eastAsia="Times New Roman" w:hAnsi="Courier New" w:cs="Courier New"/>
    </w:rPr>
  </w:style>
  <w:style w:type="table" w:styleId="af">
    <w:name w:val="Table Grid"/>
    <w:basedOn w:val="a1"/>
    <w:uiPriority w:val="59"/>
    <w:rsid w:val="00FC108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аголовок 22"/>
    <w:basedOn w:val="a"/>
    <w:uiPriority w:val="1"/>
    <w:qFormat/>
    <w:rsid w:val="00FC1089"/>
    <w:pPr>
      <w:widowControl w:val="0"/>
      <w:spacing w:before="5" w:line="274" w:lineRule="exact"/>
      <w:ind w:left="871" w:right="60"/>
      <w:outlineLvl w:val="2"/>
    </w:pPr>
    <w:rPr>
      <w:rFonts w:eastAsia="Times New Roman"/>
      <w:b/>
      <w:bCs/>
      <w:lang w:val="en-US" w:eastAsia="en-US"/>
    </w:rPr>
  </w:style>
  <w:style w:type="paragraph" w:customStyle="1" w:styleId="311">
    <w:name w:val="Заголовок 31"/>
    <w:basedOn w:val="a"/>
    <w:uiPriority w:val="1"/>
    <w:qFormat/>
    <w:rsid w:val="00FC1089"/>
    <w:pPr>
      <w:widowControl w:val="0"/>
      <w:spacing w:before="5" w:line="274" w:lineRule="exact"/>
      <w:ind w:left="163" w:right="60"/>
      <w:outlineLvl w:val="3"/>
    </w:pPr>
    <w:rPr>
      <w:rFonts w:eastAsia="Times New Roman"/>
      <w:b/>
      <w:bCs/>
      <w:i/>
      <w:lang w:val="en-US" w:eastAsia="en-US"/>
    </w:rPr>
  </w:style>
  <w:style w:type="character" w:customStyle="1" w:styleId="1214">
    <w:name w:val="Основной текст (12)14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13">
    <w:name w:val="Основной текст (12)13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paragraph" w:customStyle="1" w:styleId="13">
    <w:name w:val="Знак1 Знак Знак Знак Знак Знак Знак"/>
    <w:basedOn w:val="a"/>
    <w:rsid w:val="00FC108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128">
    <w:name w:val="Основной текст (12)8"/>
    <w:rsid w:val="00FC1089"/>
    <w:rPr>
      <w:rFonts w:ascii="Times New Roman" w:hAnsi="Times New Roman" w:cs="Times New Roman"/>
      <w:spacing w:val="0"/>
      <w:sz w:val="19"/>
      <w:szCs w:val="19"/>
      <w:lang w:bidi="ar-SA"/>
    </w:rPr>
  </w:style>
  <w:style w:type="character" w:customStyle="1" w:styleId="127">
    <w:name w:val="Основной текст (12)7"/>
    <w:rsid w:val="00FC1089"/>
    <w:rPr>
      <w:rFonts w:ascii="Times New Roman" w:hAnsi="Times New Roman" w:cs="Times New Roman"/>
      <w:noProof/>
      <w:spacing w:val="0"/>
      <w:sz w:val="19"/>
      <w:szCs w:val="19"/>
      <w:lang w:bidi="ar-SA"/>
    </w:rPr>
  </w:style>
  <w:style w:type="character" w:customStyle="1" w:styleId="120">
    <w:name w:val="Основной текст (12)_"/>
    <w:link w:val="121"/>
    <w:rsid w:val="00FC1089"/>
    <w:rPr>
      <w:sz w:val="19"/>
      <w:szCs w:val="19"/>
      <w:shd w:val="clear" w:color="auto" w:fill="FFFFFF"/>
    </w:rPr>
  </w:style>
  <w:style w:type="paragraph" w:customStyle="1" w:styleId="121">
    <w:name w:val="Основной текст (12)1"/>
    <w:basedOn w:val="a"/>
    <w:link w:val="120"/>
    <w:rsid w:val="00FC1089"/>
    <w:pPr>
      <w:shd w:val="clear" w:color="auto" w:fill="FFFFFF"/>
      <w:spacing w:before="240" w:line="192" w:lineRule="exact"/>
    </w:pPr>
    <w:rPr>
      <w:rFonts w:asciiTheme="minorHAnsi" w:eastAsiaTheme="minorHAnsi" w:hAnsiTheme="minorHAnsi" w:cstheme="minorBidi"/>
      <w:sz w:val="19"/>
      <w:szCs w:val="19"/>
      <w:lang w:eastAsia="en-US"/>
    </w:rPr>
  </w:style>
  <w:style w:type="paragraph" w:customStyle="1" w:styleId="122">
    <w:name w:val="Оглавление 12"/>
    <w:basedOn w:val="a"/>
    <w:uiPriority w:val="1"/>
    <w:qFormat/>
    <w:rsid w:val="00FC1089"/>
    <w:pPr>
      <w:widowControl w:val="0"/>
      <w:spacing w:before="235"/>
      <w:ind w:left="163"/>
    </w:pPr>
    <w:rPr>
      <w:rFonts w:eastAsia="Times New Roman"/>
      <w:lang w:val="en-US" w:eastAsia="en-US"/>
    </w:rPr>
  </w:style>
  <w:style w:type="paragraph" w:customStyle="1" w:styleId="220">
    <w:name w:val="Оглавление 22"/>
    <w:basedOn w:val="a"/>
    <w:uiPriority w:val="1"/>
    <w:qFormat/>
    <w:rsid w:val="00FC1089"/>
    <w:pPr>
      <w:widowControl w:val="0"/>
      <w:ind w:left="852"/>
      <w:jc w:val="center"/>
    </w:pPr>
    <w:rPr>
      <w:rFonts w:eastAsia="Times New Roman"/>
      <w:lang w:val="en-US" w:eastAsia="en-US"/>
    </w:rPr>
  </w:style>
  <w:style w:type="paragraph" w:customStyle="1" w:styleId="32">
    <w:name w:val="Оглавление 32"/>
    <w:basedOn w:val="a"/>
    <w:uiPriority w:val="1"/>
    <w:qFormat/>
    <w:rsid w:val="00FC1089"/>
    <w:pPr>
      <w:widowControl w:val="0"/>
      <w:ind w:left="1771" w:hanging="900"/>
    </w:pPr>
    <w:rPr>
      <w:rFonts w:eastAsia="Times New Roman"/>
      <w:lang w:val="en-US" w:eastAsia="en-US"/>
    </w:rPr>
  </w:style>
  <w:style w:type="paragraph" w:customStyle="1" w:styleId="42">
    <w:name w:val="Оглавление 42"/>
    <w:basedOn w:val="a"/>
    <w:uiPriority w:val="1"/>
    <w:qFormat/>
    <w:rsid w:val="00FC1089"/>
    <w:pPr>
      <w:widowControl w:val="0"/>
      <w:ind w:left="1937" w:hanging="780"/>
    </w:pPr>
    <w:rPr>
      <w:rFonts w:eastAsia="Times New Roman"/>
      <w:lang w:val="en-US" w:eastAsia="en-US"/>
    </w:rPr>
  </w:style>
  <w:style w:type="character" w:styleId="af0">
    <w:name w:val="Strong"/>
    <w:basedOn w:val="a0"/>
    <w:qFormat/>
    <w:rsid w:val="00FC1089"/>
    <w:rPr>
      <w:b/>
      <w:bCs/>
    </w:rPr>
  </w:style>
  <w:style w:type="character" w:customStyle="1" w:styleId="123">
    <w:name w:val="Заголовок №1 (2) + Курсив"/>
    <w:aliases w:val="Интервал 1 pt"/>
    <w:rsid w:val="00FC1089"/>
    <w:rPr>
      <w:i/>
      <w:iCs/>
      <w:spacing w:val="30"/>
      <w:sz w:val="22"/>
      <w:szCs w:val="22"/>
      <w:shd w:val="clear" w:color="auto" w:fill="FFFFFF"/>
    </w:rPr>
  </w:style>
  <w:style w:type="character" w:customStyle="1" w:styleId="23">
    <w:name w:val="Заголовок №2"/>
    <w:basedOn w:val="a0"/>
    <w:rsid w:val="00FC1089"/>
    <w:rPr>
      <w:b/>
      <w:bCs/>
      <w:sz w:val="22"/>
      <w:szCs w:val="22"/>
      <w:shd w:val="clear" w:color="auto" w:fill="FFFFFF"/>
    </w:rPr>
  </w:style>
  <w:style w:type="character" w:customStyle="1" w:styleId="24">
    <w:name w:val="Основной текст (2)_"/>
    <w:link w:val="211"/>
    <w:rsid w:val="00FC1089"/>
    <w:rPr>
      <w:shd w:val="clear" w:color="auto" w:fill="FFFFFF"/>
    </w:rPr>
  </w:style>
  <w:style w:type="paragraph" w:customStyle="1" w:styleId="211">
    <w:name w:val="Основной текст (2)1"/>
    <w:basedOn w:val="a"/>
    <w:link w:val="24"/>
    <w:rsid w:val="00FC1089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3">
    <w:name w:val="Заголовок №3 + Не полужирный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af1">
    <w:name w:val="Основной текст + Курсив"/>
    <w:rsid w:val="00FC1089"/>
    <w:rPr>
      <w:rFonts w:ascii="Times New Roman" w:eastAsia="Calibri" w:hAnsi="Times New Roman" w:cs="Times New Roman"/>
      <w:i/>
      <w:iCs/>
      <w:spacing w:val="0"/>
      <w:sz w:val="22"/>
      <w:szCs w:val="22"/>
      <w:lang w:eastAsia="en-US"/>
    </w:rPr>
  </w:style>
  <w:style w:type="character" w:customStyle="1" w:styleId="26">
    <w:name w:val="Основной текст (2)6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4">
    <w:name w:val="Заголовок №3"/>
    <w:basedOn w:val="a0"/>
    <w:rsid w:val="00FC1089"/>
    <w:rPr>
      <w:b/>
      <w:bCs/>
      <w:sz w:val="21"/>
      <w:szCs w:val="21"/>
      <w:lang w:eastAsia="ar-SA" w:bidi="ar-SA"/>
    </w:rPr>
  </w:style>
  <w:style w:type="character" w:customStyle="1" w:styleId="25">
    <w:name w:val="Основной текст (2)5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35">
    <w:name w:val="Основной текст (3) + Не курсив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320">
    <w:name w:val="Основной текст (3)2"/>
    <w:basedOn w:val="a0"/>
    <w:rsid w:val="00FC1089"/>
    <w:rPr>
      <w:rFonts w:ascii="Times New Roman" w:hAnsi="Times New Roman" w:cs="Times New Roman" w:hint="default"/>
      <w:i w:val="0"/>
      <w:iCs w:val="0"/>
      <w:spacing w:val="0"/>
      <w:sz w:val="21"/>
      <w:szCs w:val="21"/>
      <w:lang w:eastAsia="ar-SA" w:bidi="ar-SA"/>
    </w:rPr>
  </w:style>
  <w:style w:type="character" w:customStyle="1" w:styleId="240">
    <w:name w:val="Основной текст (2)4"/>
    <w:basedOn w:val="a0"/>
    <w:rsid w:val="00FC1089"/>
    <w:rPr>
      <w:rFonts w:ascii="Times New Roman" w:hAnsi="Times New Roman" w:cs="Times New Roman" w:hint="default"/>
      <w:b w:val="0"/>
      <w:bCs w:val="0"/>
      <w:spacing w:val="0"/>
      <w:sz w:val="21"/>
      <w:szCs w:val="21"/>
      <w:lang w:eastAsia="ar-SA" w:bidi="ar-SA"/>
    </w:rPr>
  </w:style>
  <w:style w:type="character" w:customStyle="1" w:styleId="line">
    <w:name w:val="line"/>
    <w:rsid w:val="00FC1089"/>
    <w:rPr>
      <w:rFonts w:cs="Times New Roman"/>
    </w:rPr>
  </w:style>
  <w:style w:type="paragraph" w:styleId="af2">
    <w:name w:val="Normal (Web)"/>
    <w:aliases w:val="Normal (Web) Char"/>
    <w:basedOn w:val="a"/>
    <w:link w:val="af3"/>
    <w:unhideWhenUsed/>
    <w:rsid w:val="00FC1089"/>
    <w:pPr>
      <w:spacing w:before="100" w:beforeAutospacing="1" w:after="100" w:afterAutospacing="1"/>
    </w:pPr>
    <w:rPr>
      <w:rFonts w:eastAsia="Times New Roman"/>
    </w:rPr>
  </w:style>
  <w:style w:type="character" w:customStyle="1" w:styleId="af3">
    <w:name w:val="Обычный (веб) Знак"/>
    <w:aliases w:val="Normal (Web) Char Знак"/>
    <w:basedOn w:val="a0"/>
    <w:link w:val="af2"/>
    <w:locked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_"/>
    <w:basedOn w:val="a0"/>
    <w:link w:val="14"/>
    <w:rsid w:val="00FC1089"/>
    <w:rPr>
      <w:rFonts w:ascii="Times New Roman" w:eastAsia="Times New Roman" w:hAnsi="Times New Roman"/>
      <w:shd w:val="clear" w:color="auto" w:fill="FFFFFF"/>
    </w:rPr>
  </w:style>
  <w:style w:type="paragraph" w:customStyle="1" w:styleId="14">
    <w:name w:val="Основной текст1"/>
    <w:basedOn w:val="a"/>
    <w:link w:val="af4"/>
    <w:rsid w:val="00FC1089"/>
    <w:pPr>
      <w:shd w:val="clear" w:color="auto" w:fill="FFFFFF"/>
      <w:spacing w:before="240" w:line="221" w:lineRule="exact"/>
      <w:jc w:val="both"/>
    </w:pPr>
    <w:rPr>
      <w:rFonts w:eastAsia="Times New Roman" w:cstheme="minorBidi"/>
      <w:sz w:val="22"/>
      <w:szCs w:val="22"/>
      <w:lang w:eastAsia="en-US"/>
    </w:rPr>
  </w:style>
  <w:style w:type="character" w:customStyle="1" w:styleId="af5">
    <w:name w:val="Основной текст + Полужирный"/>
    <w:basedOn w:val="af4"/>
    <w:rsid w:val="00FC1089"/>
    <w:rPr>
      <w:rFonts w:ascii="Times New Roman" w:eastAsia="Times New Roman" w:hAnsi="Times New Roman"/>
      <w:b/>
      <w:bCs/>
      <w:shd w:val="clear" w:color="auto" w:fill="FFFFFF"/>
    </w:rPr>
  </w:style>
  <w:style w:type="character" w:styleId="af6">
    <w:name w:val="Emphasis"/>
    <w:uiPriority w:val="99"/>
    <w:qFormat/>
    <w:rsid w:val="00FC1089"/>
    <w:rPr>
      <w:rFonts w:ascii="Times New Roman" w:hAnsi="Times New Roman" w:cs="Times New Roman"/>
      <w:i/>
    </w:rPr>
  </w:style>
  <w:style w:type="character" w:customStyle="1" w:styleId="apple-converted-space">
    <w:name w:val="apple-converted-space"/>
    <w:uiPriority w:val="99"/>
    <w:rsid w:val="00FC1089"/>
    <w:rPr>
      <w:rFonts w:ascii="Times New Roman" w:hAnsi="Times New Roman"/>
    </w:rPr>
  </w:style>
  <w:style w:type="paragraph" w:styleId="af7">
    <w:name w:val="No Spacing"/>
    <w:qFormat/>
    <w:rsid w:val="00FC1089"/>
    <w:pPr>
      <w:spacing w:after="0" w:line="240" w:lineRule="auto"/>
    </w:pPr>
    <w:rPr>
      <w:rFonts w:ascii="Calibri" w:eastAsia="Calibri" w:hAnsi="Calibri" w:cs="Latha"/>
      <w:lang w:val="tt-RU" w:bidi="ta-IN"/>
    </w:rPr>
  </w:style>
  <w:style w:type="paragraph" w:customStyle="1" w:styleId="western">
    <w:name w:val="western"/>
    <w:basedOn w:val="a"/>
    <w:uiPriority w:val="99"/>
    <w:rsid w:val="00FC1089"/>
    <w:pPr>
      <w:spacing w:before="100" w:beforeAutospacing="1" w:after="100" w:afterAutospacing="1"/>
    </w:pPr>
    <w:rPr>
      <w:rFonts w:eastAsia="Times New Roman"/>
    </w:rPr>
  </w:style>
  <w:style w:type="paragraph" w:customStyle="1" w:styleId="af8">
    <w:name w:val="Текст в заданном формате"/>
    <w:basedOn w:val="a"/>
    <w:uiPriority w:val="99"/>
    <w:rsid w:val="00FC1089"/>
    <w:pPr>
      <w:widowControl w:val="0"/>
      <w:suppressAutoHyphens/>
    </w:pPr>
    <w:rPr>
      <w:rFonts w:ascii="Calibri" w:eastAsia="Times New Roman" w:hAnsi="Calibri"/>
      <w:sz w:val="20"/>
      <w:szCs w:val="20"/>
    </w:rPr>
  </w:style>
  <w:style w:type="paragraph" w:customStyle="1" w:styleId="124">
    <w:name w:val="Заголовок 12"/>
    <w:basedOn w:val="a"/>
    <w:uiPriority w:val="1"/>
    <w:qFormat/>
    <w:rsid w:val="00FC1089"/>
    <w:pPr>
      <w:widowControl w:val="0"/>
      <w:autoSpaceDE w:val="0"/>
      <w:autoSpaceDN w:val="0"/>
      <w:spacing w:line="274" w:lineRule="exact"/>
      <w:ind w:left="1246"/>
      <w:outlineLvl w:val="1"/>
    </w:pPr>
    <w:rPr>
      <w:rFonts w:eastAsia="Times New Roman"/>
      <w:b/>
      <w:bCs/>
      <w:lang w:bidi="ru-RU"/>
    </w:rPr>
  </w:style>
  <w:style w:type="character" w:customStyle="1" w:styleId="af9">
    <w:name w:val="Текст сноски Знак"/>
    <w:aliases w:val="Знак6 Знак,F1 Знак"/>
    <w:basedOn w:val="a0"/>
    <w:link w:val="afa"/>
    <w:semiHidden/>
    <w:locked/>
    <w:rsid w:val="00FC1089"/>
    <w:rPr>
      <w:rFonts w:ascii="Times New Roman" w:eastAsia="Times New Roman" w:hAnsi="Times New Roman"/>
      <w:sz w:val="24"/>
      <w:szCs w:val="24"/>
    </w:rPr>
  </w:style>
  <w:style w:type="paragraph" w:styleId="afa">
    <w:name w:val="footnote text"/>
    <w:aliases w:val="Знак6,F1"/>
    <w:basedOn w:val="a"/>
    <w:link w:val="af9"/>
    <w:semiHidden/>
    <w:unhideWhenUsed/>
    <w:rsid w:val="00FC1089"/>
    <w:pPr>
      <w:widowControl w:val="0"/>
      <w:ind w:firstLine="400"/>
      <w:jc w:val="both"/>
    </w:pPr>
    <w:rPr>
      <w:rFonts w:eastAsia="Times New Roman" w:cstheme="minorBidi"/>
      <w:lang w:eastAsia="en-US"/>
    </w:rPr>
  </w:style>
  <w:style w:type="character" w:customStyle="1" w:styleId="15">
    <w:name w:val="Текст сноски Знак1"/>
    <w:aliases w:val="Знак6 Знак1,F1 Знак1"/>
    <w:basedOn w:val="a0"/>
    <w:semiHidden/>
    <w:rsid w:val="00FC108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b">
    <w:name w:val="Body Text Indent"/>
    <w:basedOn w:val="a"/>
    <w:link w:val="afc"/>
    <w:semiHidden/>
    <w:unhideWhenUsed/>
    <w:rsid w:val="00FC1089"/>
    <w:pPr>
      <w:spacing w:after="120"/>
      <w:ind w:left="283"/>
    </w:pPr>
    <w:rPr>
      <w:rFonts w:eastAsia="Times New Roman"/>
    </w:rPr>
  </w:style>
  <w:style w:type="character" w:customStyle="1" w:styleId="afc">
    <w:name w:val="Основной текст с отступом Знак"/>
    <w:basedOn w:val="a0"/>
    <w:link w:val="afb"/>
    <w:semiHidden/>
    <w:rsid w:val="00FC10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Document Map"/>
    <w:basedOn w:val="a"/>
    <w:link w:val="16"/>
    <w:semiHidden/>
    <w:unhideWhenUsed/>
    <w:rsid w:val="00FC1089"/>
    <w:pPr>
      <w:shd w:val="clear" w:color="auto" w:fill="000080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semiHidden/>
    <w:rsid w:val="00FC1089"/>
    <w:rPr>
      <w:rFonts w:ascii="Tahoma" w:eastAsia="Calibri" w:hAnsi="Tahoma" w:cs="Tahoma"/>
      <w:sz w:val="16"/>
      <w:szCs w:val="16"/>
      <w:lang w:eastAsia="ru-RU"/>
    </w:rPr>
  </w:style>
  <w:style w:type="character" w:customStyle="1" w:styleId="16">
    <w:name w:val="Схема документа Знак1"/>
    <w:basedOn w:val="a0"/>
    <w:link w:val="afd"/>
    <w:semiHidden/>
    <w:locked/>
    <w:rsid w:val="00FC108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">
    <w:name w:val="Plain Text"/>
    <w:basedOn w:val="a"/>
    <w:link w:val="aff0"/>
    <w:semiHidden/>
    <w:unhideWhenUsed/>
    <w:rsid w:val="00FC1089"/>
    <w:rPr>
      <w:rFonts w:ascii="Courier New" w:eastAsia="Times New Roman" w:hAnsi="Courier New" w:cs="Courier New"/>
      <w:sz w:val="20"/>
      <w:szCs w:val="20"/>
    </w:rPr>
  </w:style>
  <w:style w:type="character" w:customStyle="1" w:styleId="aff0">
    <w:name w:val="Текст Знак"/>
    <w:basedOn w:val="a0"/>
    <w:link w:val="aff"/>
    <w:semiHidden/>
    <w:rsid w:val="00FC108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7">
    <w:name w:val="1"/>
    <w:basedOn w:val="a"/>
    <w:rsid w:val="00FC1089"/>
    <w:pPr>
      <w:spacing w:before="27" w:after="27"/>
    </w:pPr>
    <w:rPr>
      <w:rFonts w:eastAsia="Times New Roman"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C1089"/>
    <w:rPr>
      <w:rFonts w:eastAsia="Times New Roman"/>
    </w:rPr>
  </w:style>
  <w:style w:type="paragraph" w:customStyle="1" w:styleId="-12">
    <w:name w:val="Цветной список - Акцент 12"/>
    <w:basedOn w:val="a"/>
    <w:rsid w:val="00FC1089"/>
    <w:pPr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Heading1A">
    <w:name w:val="Heading 1 A"/>
    <w:next w:val="a"/>
    <w:rsid w:val="00FC1089"/>
    <w:pPr>
      <w:keepNext/>
      <w:spacing w:before="600" w:after="300" w:line="240" w:lineRule="auto"/>
      <w:jc w:val="center"/>
      <w:outlineLvl w:val="0"/>
    </w:pPr>
    <w:rPr>
      <w:rFonts w:ascii="Times New Roman" w:eastAsia="ヒラギノ角ゴ Pro W3" w:hAnsi="Times New Roman" w:cs="Times New Roman"/>
      <w:b/>
      <w:smallCaps/>
      <w:color w:val="000000"/>
      <w:kern w:val="32"/>
      <w:sz w:val="36"/>
      <w:szCs w:val="20"/>
    </w:rPr>
  </w:style>
  <w:style w:type="paragraph" w:customStyle="1" w:styleId="212">
    <w:name w:val="Основной текст 21"/>
    <w:basedOn w:val="a"/>
    <w:rsid w:val="00FC1089"/>
    <w:pPr>
      <w:overflowPunct w:val="0"/>
      <w:autoSpaceDE w:val="0"/>
      <w:autoSpaceDN w:val="0"/>
      <w:adjustRightInd w:val="0"/>
      <w:spacing w:line="360" w:lineRule="auto"/>
      <w:ind w:firstLine="709"/>
      <w:jc w:val="both"/>
    </w:pPr>
    <w:rPr>
      <w:rFonts w:eastAsia="Times New Roman"/>
      <w:sz w:val="28"/>
      <w:szCs w:val="20"/>
      <w:lang w:eastAsia="de-DE"/>
    </w:rPr>
  </w:style>
  <w:style w:type="paragraph" w:customStyle="1" w:styleId="FR3">
    <w:name w:val="FR3"/>
    <w:rsid w:val="00FC1089"/>
    <w:pPr>
      <w:widowControl w:val="0"/>
      <w:suppressAutoHyphens/>
      <w:spacing w:after="0" w:line="256" w:lineRule="auto"/>
      <w:ind w:firstLine="300"/>
      <w:jc w:val="both"/>
    </w:pPr>
    <w:rPr>
      <w:rFonts w:ascii="Arial" w:eastAsia="Arial" w:hAnsi="Arial" w:cs="Times New Roman"/>
      <w:sz w:val="18"/>
      <w:szCs w:val="20"/>
      <w:lang w:eastAsia="ar-SA"/>
    </w:rPr>
  </w:style>
  <w:style w:type="paragraph" w:customStyle="1" w:styleId="18">
    <w:name w:val="Без интервала1"/>
    <w:rsid w:val="00FC1089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char1">
    <w:name w:val="dash041e_005f0431_005f044b_005f0447_005f043d_005f044b_005f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a0"/>
    <w:rsid w:val="00FC1089"/>
  </w:style>
  <w:style w:type="character" w:customStyle="1" w:styleId="dash041e0431044b0447043d044b0439char1">
    <w:name w:val="dash041e_0431_044b_0447_043d_044b_0439__char1"/>
    <w:basedOn w:val="a0"/>
    <w:rsid w:val="00FC1089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3">
    <w:name w:val="Основной текст (4)"/>
    <w:basedOn w:val="a0"/>
    <w:uiPriority w:val="99"/>
    <w:rsid w:val="00FC108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4MingLiU95pt">
    <w:name w:val="Основной текст (4) + MingLiU;9;5 pt"/>
    <w:basedOn w:val="a0"/>
    <w:rsid w:val="00FC1089"/>
    <w:rPr>
      <w:rFonts w:ascii="MingLiU" w:eastAsia="MingLiU" w:hAnsi="MingLiU" w:cs="MingLiU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styleId="aff1">
    <w:name w:val="Placeholder Text"/>
    <w:basedOn w:val="a0"/>
    <w:uiPriority w:val="99"/>
    <w:semiHidden/>
    <w:rsid w:val="00FC1089"/>
    <w:rPr>
      <w:color w:val="808080"/>
    </w:rPr>
  </w:style>
  <w:style w:type="paragraph" w:styleId="27">
    <w:name w:val="Body Text Indent 2"/>
    <w:basedOn w:val="a"/>
    <w:link w:val="28"/>
    <w:rsid w:val="00FC1089"/>
    <w:pPr>
      <w:widowControl w:val="0"/>
      <w:spacing w:after="120" w:line="480" w:lineRule="auto"/>
      <w:ind w:left="283"/>
    </w:pPr>
    <w:rPr>
      <w:rFonts w:eastAsia="Times New Roman"/>
      <w:sz w:val="22"/>
      <w:szCs w:val="22"/>
      <w:lang w:val="en-US" w:eastAsia="en-US"/>
    </w:rPr>
  </w:style>
  <w:style w:type="character" w:customStyle="1" w:styleId="28">
    <w:name w:val="Основной текст с отступом 2 Знак"/>
    <w:basedOn w:val="a0"/>
    <w:link w:val="27"/>
    <w:rsid w:val="00FC1089"/>
    <w:rPr>
      <w:rFonts w:ascii="Times New Roman" w:eastAsia="Times New Roman" w:hAnsi="Times New Roman" w:cs="Times New Roman"/>
      <w:lang w:val="en-US"/>
    </w:rPr>
  </w:style>
  <w:style w:type="paragraph" w:customStyle="1" w:styleId="29">
    <w:name w:val="Абзац списка2"/>
    <w:basedOn w:val="a"/>
    <w:link w:val="ListParagraphChar"/>
    <w:rsid w:val="00FC1089"/>
    <w:pPr>
      <w:ind w:left="720"/>
    </w:pPr>
    <w:rPr>
      <w:rFonts w:ascii="Calibri" w:hAnsi="Calibri"/>
    </w:rPr>
  </w:style>
  <w:style w:type="paragraph" w:styleId="36">
    <w:name w:val="Body Text Indent 3"/>
    <w:basedOn w:val="a"/>
    <w:link w:val="37"/>
    <w:rsid w:val="00FC1089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rsid w:val="00FC1089"/>
    <w:rPr>
      <w:rFonts w:ascii="Calibri" w:eastAsia="Calibri" w:hAnsi="Calibri" w:cs="Times New Roman"/>
      <w:sz w:val="16"/>
      <w:szCs w:val="16"/>
      <w:lang w:eastAsia="ru-RU"/>
    </w:rPr>
  </w:style>
  <w:style w:type="character" w:customStyle="1" w:styleId="ListParagraphChar">
    <w:name w:val="List Paragraph Char"/>
    <w:link w:val="29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5yl5">
    <w:name w:val="_5yl5"/>
    <w:basedOn w:val="a0"/>
    <w:rsid w:val="00FC1089"/>
    <w:rPr>
      <w:rFonts w:cs="Times New Roman"/>
    </w:rPr>
  </w:style>
  <w:style w:type="character" w:customStyle="1" w:styleId="NormalWebChar">
    <w:name w:val="Normal (Web) Char Знак Знак"/>
    <w:locked/>
    <w:rsid w:val="00FC1089"/>
    <w:rPr>
      <w:rFonts w:ascii="Times New Roman" w:hAnsi="Times New Roman"/>
      <w:sz w:val="24"/>
      <w:lang w:val="x-none" w:eastAsia="ru-RU"/>
    </w:rPr>
  </w:style>
  <w:style w:type="paragraph" w:customStyle="1" w:styleId="Osnova">
    <w:name w:val="Osnova"/>
    <w:basedOn w:val="a"/>
    <w:rsid w:val="00FC1089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paragraph" w:customStyle="1" w:styleId="19">
    <w:name w:val="Знак1"/>
    <w:basedOn w:val="a"/>
    <w:rsid w:val="00FC1089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en-US"/>
    </w:rPr>
  </w:style>
  <w:style w:type="paragraph" w:styleId="aff2">
    <w:name w:val="Subtitle"/>
    <w:basedOn w:val="a"/>
    <w:next w:val="a"/>
    <w:link w:val="aff3"/>
    <w:qFormat/>
    <w:rsid w:val="00FC1089"/>
    <w:pPr>
      <w:spacing w:after="60"/>
      <w:jc w:val="center"/>
      <w:outlineLvl w:val="1"/>
    </w:pPr>
    <w:rPr>
      <w:rFonts w:ascii="Cambria" w:hAnsi="Cambria"/>
    </w:rPr>
  </w:style>
  <w:style w:type="character" w:customStyle="1" w:styleId="aff3">
    <w:name w:val="Подзаголовок Знак"/>
    <w:basedOn w:val="a0"/>
    <w:link w:val="aff2"/>
    <w:rsid w:val="00FC1089"/>
    <w:rPr>
      <w:rFonts w:ascii="Cambria" w:eastAsia="Calibri" w:hAnsi="Cambria" w:cs="Times New Roman"/>
      <w:sz w:val="24"/>
      <w:szCs w:val="24"/>
      <w:lang w:eastAsia="ru-RU"/>
    </w:rPr>
  </w:style>
  <w:style w:type="paragraph" w:customStyle="1" w:styleId="1-21">
    <w:name w:val="Средняя сетка 1 - Акцент 21"/>
    <w:basedOn w:val="a"/>
    <w:link w:val="1-2"/>
    <w:rsid w:val="00FC1089"/>
    <w:pPr>
      <w:ind w:left="720"/>
      <w:contextualSpacing/>
    </w:pPr>
    <w:rPr>
      <w:rFonts w:ascii="Calibri" w:hAnsi="Calibri"/>
    </w:rPr>
  </w:style>
  <w:style w:type="character" w:customStyle="1" w:styleId="1-2">
    <w:name w:val="Средняя сетка 1 - Акцент 2 Знак"/>
    <w:link w:val="1-21"/>
    <w:locked/>
    <w:rsid w:val="00FC1089"/>
    <w:rPr>
      <w:rFonts w:ascii="Calibri" w:eastAsia="Calibri" w:hAnsi="Calibri" w:cs="Times New Roman"/>
      <w:sz w:val="24"/>
      <w:szCs w:val="24"/>
      <w:lang w:eastAsia="ru-RU"/>
    </w:rPr>
  </w:style>
  <w:style w:type="character" w:styleId="aff4">
    <w:name w:val="Hyperlink"/>
    <w:uiPriority w:val="99"/>
    <w:rsid w:val="00FC1089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rsid w:val="006448A7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numbering" w:customStyle="1" w:styleId="2a">
    <w:name w:val="Нет списка2"/>
    <w:next w:val="a2"/>
    <w:uiPriority w:val="99"/>
    <w:semiHidden/>
    <w:rsid w:val="006448A7"/>
  </w:style>
  <w:style w:type="table" w:customStyle="1" w:styleId="1a">
    <w:name w:val="Сетка таблицы1"/>
    <w:basedOn w:val="1b"/>
    <w:next w:val="af"/>
    <w:rsid w:val="006448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5">
    <w:name w:val="Table Elegant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c">
    <w:name w:val="Table Subtle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ubtle 2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Classic 1"/>
    <w:basedOn w:val="a1"/>
    <w:rsid w:val="00644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">
    <w:name w:val="TableGrid"/>
    <w:rsid w:val="006448A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Основной текст (5)_"/>
    <w:link w:val="50"/>
    <w:locked/>
    <w:rsid w:val="006448A7"/>
  </w:style>
  <w:style w:type="paragraph" w:customStyle="1" w:styleId="50">
    <w:name w:val="Основной текст (5)"/>
    <w:basedOn w:val="a"/>
    <w:link w:val="5"/>
    <w:rsid w:val="006448A7"/>
    <w:pPr>
      <w:spacing w:line="0" w:lineRule="atLeast"/>
      <w:ind w:hanging="4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2">
    <w:name w:val="Сетка таблицы11"/>
    <w:basedOn w:val="a1"/>
    <w:next w:val="af"/>
    <w:uiPriority w:val="59"/>
    <w:rsid w:val="003713E2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8">
    <w:name w:val="Нет списка3"/>
    <w:next w:val="a2"/>
    <w:uiPriority w:val="99"/>
    <w:semiHidden/>
    <w:unhideWhenUsed/>
    <w:rsid w:val="00411CCF"/>
  </w:style>
  <w:style w:type="character" w:customStyle="1" w:styleId="fontstyle01">
    <w:name w:val="fontstyle01"/>
    <w:basedOn w:val="a0"/>
    <w:rsid w:val="00411CCF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table" w:customStyle="1" w:styleId="2c">
    <w:name w:val="Сетка таблицы2"/>
    <w:basedOn w:val="a1"/>
    <w:next w:val="af"/>
    <w:uiPriority w:val="59"/>
    <w:rsid w:val="00411C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11CC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aff6">
    <w:name w:val="Знак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411CC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numbering" w:customStyle="1" w:styleId="113">
    <w:name w:val="Нет списка11"/>
    <w:next w:val="a2"/>
    <w:uiPriority w:val="99"/>
    <w:semiHidden/>
    <w:unhideWhenUsed/>
    <w:rsid w:val="00411CCF"/>
  </w:style>
  <w:style w:type="table" w:customStyle="1" w:styleId="125">
    <w:name w:val="Сетка таблицы12"/>
    <w:basedOn w:val="a1"/>
    <w:next w:val="af"/>
    <w:uiPriority w:val="59"/>
    <w:rsid w:val="00411CC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">
    <w:name w:val="Сетка таблицы21"/>
    <w:basedOn w:val="a1"/>
    <w:next w:val="af"/>
    <w:uiPriority w:val="59"/>
    <w:rsid w:val="00411CCF"/>
    <w:pPr>
      <w:spacing w:after="0" w:line="240" w:lineRule="auto"/>
    </w:pPr>
    <w:rPr>
      <w:rFonts w:ascii="Calibri" w:eastAsia="Calibri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6">
    <w:name w:val="Основной текст (12)"/>
    <w:basedOn w:val="a"/>
    <w:rsid w:val="00411CCF"/>
    <w:pPr>
      <w:spacing w:before="60" w:after="60" w:line="0" w:lineRule="atLeast"/>
      <w:jc w:val="both"/>
    </w:pPr>
    <w:rPr>
      <w:rFonts w:eastAsia="Times New Roman" w:cstheme="minorBidi"/>
      <w:sz w:val="22"/>
      <w:szCs w:val="22"/>
    </w:rPr>
  </w:style>
  <w:style w:type="paragraph" w:customStyle="1" w:styleId="Standard">
    <w:name w:val="Standard"/>
    <w:rsid w:val="00411C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c3">
    <w:name w:val="c3"/>
    <w:basedOn w:val="a"/>
    <w:rsid w:val="00411CCF"/>
    <w:pPr>
      <w:spacing w:before="100" w:beforeAutospacing="1" w:after="100" w:afterAutospacing="1"/>
    </w:pPr>
    <w:rPr>
      <w:rFonts w:eastAsia="Times New Roman"/>
    </w:rPr>
  </w:style>
  <w:style w:type="character" w:customStyle="1" w:styleId="c17">
    <w:name w:val="c17"/>
    <w:basedOn w:val="a0"/>
    <w:rsid w:val="00411CCF"/>
  </w:style>
  <w:style w:type="paragraph" w:customStyle="1" w:styleId="c21">
    <w:name w:val="c21"/>
    <w:basedOn w:val="a"/>
    <w:rsid w:val="00411CCF"/>
    <w:pPr>
      <w:spacing w:before="100" w:beforeAutospacing="1" w:after="100" w:afterAutospacing="1"/>
    </w:pPr>
    <w:rPr>
      <w:rFonts w:eastAsia="Times New Roman"/>
    </w:rPr>
  </w:style>
  <w:style w:type="character" w:customStyle="1" w:styleId="c81">
    <w:name w:val="c81"/>
    <w:basedOn w:val="a0"/>
    <w:rsid w:val="00411CCF"/>
  </w:style>
  <w:style w:type="character" w:customStyle="1" w:styleId="c56">
    <w:name w:val="c56"/>
    <w:basedOn w:val="a0"/>
    <w:rsid w:val="00411CCF"/>
  </w:style>
  <w:style w:type="character" w:customStyle="1" w:styleId="c2">
    <w:name w:val="c2"/>
    <w:basedOn w:val="a0"/>
    <w:rsid w:val="00411CCF"/>
  </w:style>
  <w:style w:type="character" w:customStyle="1" w:styleId="c23">
    <w:name w:val="c23"/>
    <w:basedOn w:val="a0"/>
    <w:rsid w:val="00411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7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8.wmf"/><Relationship Id="rId26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oleObject" Target="embeddings/oleObject4.bin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2.bin"/><Relationship Id="rId25" Type="http://schemas.openxmlformats.org/officeDocument/2006/relationships/image" Target="media/image12.wmf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1.wmf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fontTable" Target="fontTable.xml"/><Relationship Id="rId10" Type="http://schemas.openxmlformats.org/officeDocument/2006/relationships/image" Target="media/image2.wmf"/><Relationship Id="rId19" Type="http://schemas.openxmlformats.org/officeDocument/2006/relationships/oleObject" Target="embeddings/oleObject3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2FA4B-6A19-4441-B7FE-2D174C16A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30</Pages>
  <Words>9622</Words>
  <Characters>54852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Надежда</dc:creator>
  <cp:lastModifiedBy>Наталья</cp:lastModifiedBy>
  <cp:revision>16</cp:revision>
  <cp:lastPrinted>2018-10-12T18:20:00Z</cp:lastPrinted>
  <dcterms:created xsi:type="dcterms:W3CDTF">2018-10-12T07:23:00Z</dcterms:created>
  <dcterms:modified xsi:type="dcterms:W3CDTF">2020-12-15T11:47:00Z</dcterms:modified>
</cp:coreProperties>
</file>